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30" w:rsidRPr="000A04FF" w:rsidRDefault="00E97528" w:rsidP="00E97528">
      <w:pPr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 wp14:anchorId="5B1DA936" wp14:editId="1BF15E1A">
            <wp:simplePos x="0" y="0"/>
            <wp:positionH relativeFrom="column">
              <wp:posOffset>-941999</wp:posOffset>
            </wp:positionH>
            <wp:positionV relativeFrom="paragraph">
              <wp:posOffset>255630</wp:posOffset>
            </wp:positionV>
            <wp:extent cx="2167890" cy="1282065"/>
            <wp:effectExtent l="0" t="0" r="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 wp14:anchorId="1C5AB059" wp14:editId="5E2C0DE3">
            <wp:simplePos x="0" y="0"/>
            <wp:positionH relativeFrom="column">
              <wp:posOffset>-266700</wp:posOffset>
            </wp:positionH>
            <wp:positionV relativeFrom="paragraph">
              <wp:posOffset>-184785</wp:posOffset>
            </wp:positionV>
            <wp:extent cx="1447165" cy="1371600"/>
            <wp:effectExtent l="0" t="0" r="0" b="0"/>
            <wp:wrapTight wrapText="bothSides">
              <wp:wrapPolygon edited="0">
                <wp:start x="8530" y="0"/>
                <wp:lineTo x="3412" y="1200"/>
                <wp:lineTo x="2559" y="3900"/>
                <wp:lineTo x="853" y="4800"/>
                <wp:lineTo x="1137" y="11700"/>
                <wp:lineTo x="1990" y="14400"/>
                <wp:lineTo x="0" y="16800"/>
                <wp:lineTo x="0" y="19200"/>
                <wp:lineTo x="1137" y="21300"/>
                <wp:lineTo x="4549" y="21300"/>
                <wp:lineTo x="6255" y="21300"/>
                <wp:lineTo x="6824" y="21300"/>
                <wp:lineTo x="7393" y="19200"/>
                <wp:lineTo x="9383" y="14400"/>
                <wp:lineTo x="10805" y="14400"/>
                <wp:lineTo x="13364" y="11100"/>
                <wp:lineTo x="13364" y="9600"/>
                <wp:lineTo x="17913" y="4800"/>
                <wp:lineTo x="21325" y="4200"/>
                <wp:lineTo x="21325" y="0"/>
                <wp:lineTo x="9667" y="0"/>
                <wp:lineTo x="8530" y="0"/>
              </wp:wrapPolygon>
            </wp:wrapTight>
            <wp:docPr id="29" name="Рисунок 29" descr="C:\Users\Саня\Desktop\182-1824296_цветочные-уголки-цветочные-уголки-на-прозрачном-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Desktop\182-1824296_цветочные-уголки-цветочные-уголки-на-прозрачном-фон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3CE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№98»</w:t>
      </w:r>
    </w:p>
    <w:p w:rsidR="00B83843" w:rsidRDefault="003113CE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843">
        <w:rPr>
          <w:rFonts w:ascii="Times New Roman" w:hAnsi="Times New Roman" w:cs="Times New Roman"/>
          <w:b/>
          <w:sz w:val="28"/>
          <w:szCs w:val="28"/>
        </w:rPr>
        <w:t>ИНФОРМАЦИОННАЯ ГАЗЕТА</w:t>
      </w:r>
    </w:p>
    <w:p w:rsidR="00B83843" w:rsidRPr="00D80420" w:rsidRDefault="0005457B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5690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90F">
        <w:rPr>
          <w:rFonts w:ascii="Times New Roman" w:hAnsi="Times New Roman" w:cs="Times New Roman"/>
          <w:b/>
          <w:sz w:val="28"/>
          <w:szCs w:val="28"/>
        </w:rPr>
        <w:t>Август</w:t>
      </w:r>
      <w:r w:rsidR="00B63B2F" w:rsidRPr="00D80420">
        <w:rPr>
          <w:rFonts w:ascii="Times New Roman" w:hAnsi="Times New Roman" w:cs="Times New Roman"/>
          <w:b/>
          <w:sz w:val="28"/>
          <w:szCs w:val="28"/>
        </w:rPr>
        <w:t xml:space="preserve"> 2019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113CE" w:rsidRPr="00B83843" w:rsidRDefault="009D0834" w:rsidP="00E5690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960320" behindDoc="1" locked="0" layoutInCell="1" allowOverlap="1" wp14:anchorId="6D8067CA" wp14:editId="721A99E1">
            <wp:simplePos x="0" y="0"/>
            <wp:positionH relativeFrom="column">
              <wp:posOffset>4493895</wp:posOffset>
            </wp:positionH>
            <wp:positionV relativeFrom="paragraph">
              <wp:posOffset>813435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8" name="Рисунок 18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4176" behindDoc="1" locked="0" layoutInCell="1" allowOverlap="1" wp14:anchorId="018E435B" wp14:editId="49BA9BDA">
            <wp:simplePos x="0" y="0"/>
            <wp:positionH relativeFrom="column">
              <wp:posOffset>5851525</wp:posOffset>
            </wp:positionH>
            <wp:positionV relativeFrom="paragraph">
              <wp:posOffset>799465</wp:posOffset>
            </wp:positionV>
            <wp:extent cx="285115" cy="272415"/>
            <wp:effectExtent l="38100" t="38100" r="19685" b="51435"/>
            <wp:wrapTight wrapText="bothSides">
              <wp:wrapPolygon edited="0">
                <wp:start x="-849" y="266"/>
                <wp:lineTo x="-5429" y="5027"/>
                <wp:lineTo x="-911" y="19372"/>
                <wp:lineTo x="10023" y="25143"/>
                <wp:lineTo x="23730" y="20415"/>
                <wp:lineTo x="21939" y="9900"/>
                <wp:lineTo x="15132" y="-2066"/>
                <wp:lineTo x="11487" y="-3989"/>
                <wp:lineTo x="-849" y="266"/>
              </wp:wrapPolygon>
            </wp:wrapTight>
            <wp:docPr id="15" name="Рисунок 15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2851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8272" behindDoc="1" locked="0" layoutInCell="1" allowOverlap="1" wp14:anchorId="16F9D0F7" wp14:editId="08D25FB6">
            <wp:simplePos x="0" y="0"/>
            <wp:positionH relativeFrom="column">
              <wp:posOffset>1774190</wp:posOffset>
            </wp:positionH>
            <wp:positionV relativeFrom="paragraph">
              <wp:posOffset>800100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7" name="Рисунок 17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6224" behindDoc="1" locked="0" layoutInCell="1" allowOverlap="1" wp14:anchorId="09AE83A4" wp14:editId="06FCD8BD">
            <wp:simplePos x="0" y="0"/>
            <wp:positionH relativeFrom="column">
              <wp:posOffset>548005</wp:posOffset>
            </wp:positionH>
            <wp:positionV relativeFrom="paragraph">
              <wp:posOffset>764540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6" name="Рисунок 16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7008" behindDoc="1" locked="0" layoutInCell="1" allowOverlap="1" wp14:anchorId="2D1379F1" wp14:editId="5F39DDA1">
            <wp:simplePos x="0" y="0"/>
            <wp:positionH relativeFrom="column">
              <wp:posOffset>3058160</wp:posOffset>
            </wp:positionH>
            <wp:positionV relativeFrom="paragraph">
              <wp:posOffset>826135</wp:posOffset>
            </wp:positionV>
            <wp:extent cx="305435" cy="291465"/>
            <wp:effectExtent l="38100" t="38100" r="18415" b="51435"/>
            <wp:wrapTight wrapText="bothSides">
              <wp:wrapPolygon edited="0">
                <wp:start x="-968" y="520"/>
                <wp:lineTo x="-5242" y="4969"/>
                <wp:lineTo x="-1025" y="18377"/>
                <wp:lineTo x="9604" y="25112"/>
                <wp:lineTo x="22398" y="20693"/>
                <wp:lineTo x="21162" y="7741"/>
                <wp:lineTo x="16509" y="-2543"/>
                <wp:lineTo x="11827" y="-3899"/>
                <wp:lineTo x="-968" y="520"/>
              </wp:wrapPolygon>
            </wp:wrapTight>
            <wp:docPr id="10" name="Рисунок 10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0543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3E39BB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3E39BB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r w:rsidR="003E39BB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3E39BB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3E39BB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3E39BB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3E39BB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3E39BB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3E39BB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B63B2F" w:rsidRDefault="00F83EF1" w:rsidP="00B63B2F">
      <w:pPr>
        <w:spacing w:line="360" w:lineRule="auto"/>
        <w:contextualSpacing/>
        <w:jc w:val="center"/>
        <w:rPr>
          <w:sz w:val="28"/>
          <w:szCs w:val="28"/>
        </w:rPr>
      </w:pPr>
      <w:r w:rsidRPr="00B3051E">
        <w:rPr>
          <w:noProof/>
          <w:lang w:eastAsia="ru-RU"/>
        </w:rPr>
        <w:drawing>
          <wp:anchor distT="0" distB="0" distL="114300" distR="114300" simplePos="0" relativeHeight="252027904" behindDoc="1" locked="0" layoutInCell="1" allowOverlap="1" wp14:anchorId="58F285CD" wp14:editId="6B03FB96">
            <wp:simplePos x="0" y="0"/>
            <wp:positionH relativeFrom="column">
              <wp:posOffset>940435</wp:posOffset>
            </wp:positionH>
            <wp:positionV relativeFrom="paragraph">
              <wp:posOffset>5379720</wp:posOffset>
            </wp:positionV>
            <wp:extent cx="233045" cy="219075"/>
            <wp:effectExtent l="38100" t="38100" r="0" b="28575"/>
            <wp:wrapTight wrapText="bothSides">
              <wp:wrapPolygon edited="0">
                <wp:start x="2473" y="-1416"/>
                <wp:lineTo x="-6193" y="6077"/>
                <wp:lineTo x="-1206" y="20136"/>
                <wp:lineTo x="13474" y="24281"/>
                <wp:lineTo x="23386" y="20303"/>
                <wp:lineTo x="17153" y="2730"/>
                <wp:lineTo x="12385" y="-5394"/>
                <wp:lineTo x="2473" y="-1416"/>
              </wp:wrapPolygon>
            </wp:wrapTight>
            <wp:docPr id="60" name="Рисунок 60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23304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2023808" behindDoc="1" locked="0" layoutInCell="1" allowOverlap="1" wp14:anchorId="33827BF4" wp14:editId="2FDA192E">
            <wp:simplePos x="0" y="0"/>
            <wp:positionH relativeFrom="column">
              <wp:posOffset>550545</wp:posOffset>
            </wp:positionH>
            <wp:positionV relativeFrom="paragraph">
              <wp:posOffset>5224145</wp:posOffset>
            </wp:positionV>
            <wp:extent cx="315595" cy="296545"/>
            <wp:effectExtent l="38100" t="38100" r="0" b="27305"/>
            <wp:wrapTight wrapText="bothSides">
              <wp:wrapPolygon edited="0">
                <wp:start x="4732" y="-1273"/>
                <wp:lineTo x="-5327" y="5732"/>
                <wp:lineTo x="-264" y="20013"/>
                <wp:lineTo x="11796" y="22586"/>
                <wp:lineTo x="15916" y="22415"/>
                <wp:lineTo x="20796" y="20455"/>
                <wp:lineTo x="21555" y="18667"/>
                <wp:lineTo x="15112" y="492"/>
                <wp:lineTo x="12051" y="-4212"/>
                <wp:lineTo x="4732" y="-1273"/>
              </wp:wrapPolygon>
            </wp:wrapTight>
            <wp:docPr id="58" name="Рисунок 58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1559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2025856" behindDoc="1" locked="0" layoutInCell="1" allowOverlap="1" wp14:anchorId="5D04D5DF" wp14:editId="1D8DB5E3">
            <wp:simplePos x="0" y="0"/>
            <wp:positionH relativeFrom="column">
              <wp:posOffset>5564505</wp:posOffset>
            </wp:positionH>
            <wp:positionV relativeFrom="paragraph">
              <wp:posOffset>5344795</wp:posOffset>
            </wp:positionV>
            <wp:extent cx="233045" cy="219075"/>
            <wp:effectExtent l="38100" t="38100" r="0" b="28575"/>
            <wp:wrapTight wrapText="bothSides">
              <wp:wrapPolygon edited="0">
                <wp:start x="2473" y="-1416"/>
                <wp:lineTo x="-6193" y="6077"/>
                <wp:lineTo x="-1206" y="20136"/>
                <wp:lineTo x="13474" y="24281"/>
                <wp:lineTo x="23386" y="20303"/>
                <wp:lineTo x="17153" y="2730"/>
                <wp:lineTo x="12385" y="-5394"/>
                <wp:lineTo x="2473" y="-1416"/>
              </wp:wrapPolygon>
            </wp:wrapTight>
            <wp:docPr id="59" name="Рисунок 59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23304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2021760" behindDoc="1" locked="0" layoutInCell="1" allowOverlap="1" wp14:anchorId="60879231" wp14:editId="4C003BA4">
            <wp:simplePos x="0" y="0"/>
            <wp:positionH relativeFrom="column">
              <wp:posOffset>5838190</wp:posOffset>
            </wp:positionH>
            <wp:positionV relativeFrom="paragraph">
              <wp:posOffset>5179060</wp:posOffset>
            </wp:positionV>
            <wp:extent cx="315595" cy="296545"/>
            <wp:effectExtent l="38100" t="38100" r="0" b="27305"/>
            <wp:wrapTight wrapText="bothSides">
              <wp:wrapPolygon edited="0">
                <wp:start x="4732" y="-1273"/>
                <wp:lineTo x="-5327" y="5732"/>
                <wp:lineTo x="-264" y="20013"/>
                <wp:lineTo x="11796" y="22586"/>
                <wp:lineTo x="15916" y="22415"/>
                <wp:lineTo x="20796" y="20455"/>
                <wp:lineTo x="21555" y="18667"/>
                <wp:lineTo x="15112" y="492"/>
                <wp:lineTo x="12051" y="-4212"/>
                <wp:lineTo x="4732" y="-1273"/>
              </wp:wrapPolygon>
            </wp:wrapTight>
            <wp:docPr id="57" name="Рисунок 57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31559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2019712" behindDoc="1" locked="0" layoutInCell="1" allowOverlap="1" wp14:anchorId="3FFCD440" wp14:editId="616774A3">
            <wp:simplePos x="0" y="0"/>
            <wp:positionH relativeFrom="column">
              <wp:posOffset>6184900</wp:posOffset>
            </wp:positionH>
            <wp:positionV relativeFrom="paragraph">
              <wp:posOffset>4987290</wp:posOffset>
            </wp:positionV>
            <wp:extent cx="462280" cy="434975"/>
            <wp:effectExtent l="19050" t="38100" r="13970" b="6032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56" name="Рисунок 56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1E">
        <w:rPr>
          <w:noProof/>
          <w:lang w:eastAsia="ru-RU"/>
        </w:rPr>
        <w:drawing>
          <wp:anchor distT="0" distB="0" distL="114300" distR="114300" simplePos="0" relativeHeight="252017664" behindDoc="1" locked="0" layoutInCell="1" allowOverlap="1" wp14:anchorId="18878D8C" wp14:editId="234DE8B0">
            <wp:simplePos x="0" y="0"/>
            <wp:positionH relativeFrom="column">
              <wp:posOffset>5080</wp:posOffset>
            </wp:positionH>
            <wp:positionV relativeFrom="paragraph">
              <wp:posOffset>5020310</wp:posOffset>
            </wp:positionV>
            <wp:extent cx="462280" cy="434975"/>
            <wp:effectExtent l="19050" t="38100" r="13970" b="60325"/>
            <wp:wrapTight wrapText="bothSides">
              <wp:wrapPolygon edited="0">
                <wp:start x="5641" y="-697"/>
                <wp:lineTo x="-3725" y="5081"/>
                <wp:lineTo x="1617" y="20127"/>
                <wp:lineTo x="16937" y="23084"/>
                <wp:lineTo x="20268" y="21748"/>
                <wp:lineTo x="20787" y="20529"/>
                <wp:lineTo x="22956" y="10560"/>
                <wp:lineTo x="15335" y="2494"/>
                <wp:lineTo x="10637" y="-2700"/>
                <wp:lineTo x="5641" y="-697"/>
              </wp:wrapPolygon>
            </wp:wrapTight>
            <wp:docPr id="55" name="Рисунок 55" descr="http://www.artwall.ru/files/products/sticker_p-5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wall.ru/files/products/sticker_p-5829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232">
                      <a:off x="0" y="0"/>
                      <a:ext cx="4622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0F"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2701F54E" wp14:editId="112C6A5C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6645910" cy="4697730"/>
            <wp:effectExtent l="0" t="0" r="0" b="0"/>
            <wp:wrapTight wrapText="bothSides">
              <wp:wrapPolygon edited="0">
                <wp:start x="248" y="0"/>
                <wp:lineTo x="0" y="175"/>
                <wp:lineTo x="0" y="21460"/>
                <wp:lineTo x="248" y="21547"/>
                <wp:lineTo x="21299" y="21547"/>
                <wp:lineTo x="21546" y="21460"/>
                <wp:lineTo x="21546" y="175"/>
                <wp:lineTo x="21299" y="0"/>
                <wp:lineTo x="248" y="0"/>
              </wp:wrapPolygon>
            </wp:wrapTight>
            <wp:docPr id="4" name="Рисунок 4" descr="https://bal-ds2.edumsko.ru/uploads/3000/2205/section/225282/avgust-1.jpg?1469517239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l-ds2.edumsko.ru/uploads/3000/2205/section/225282/avgust-1.jpg?14695172393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719" w:rsidRPr="005F43D8" w:rsidRDefault="00B62387" w:rsidP="005F43D8">
      <w:pPr>
        <w:spacing w:line="360" w:lineRule="auto"/>
        <w:contextualSpacing/>
        <w:jc w:val="center"/>
        <w:rPr>
          <w:i/>
          <w:color w:val="FF0000"/>
          <w:sz w:val="32"/>
          <w:szCs w:val="32"/>
        </w:rPr>
      </w:pP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3E39BB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</w:t>
      </w:r>
      <w:r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E97528" w:rsidRPr="0079478B" w:rsidRDefault="00E97528" w:rsidP="00E569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800" behindDoc="1" locked="0" layoutInCell="1" allowOverlap="1" wp14:anchorId="4E47BF21" wp14:editId="317C28AF">
            <wp:simplePos x="0" y="0"/>
            <wp:positionH relativeFrom="column">
              <wp:posOffset>5311775</wp:posOffset>
            </wp:positionH>
            <wp:positionV relativeFrom="paragraph">
              <wp:posOffset>31371</wp:posOffset>
            </wp:positionV>
            <wp:extent cx="1541780" cy="1461135"/>
            <wp:effectExtent l="0" t="0" r="0" b="0"/>
            <wp:wrapTight wrapText="bothSides">
              <wp:wrapPolygon edited="0">
                <wp:start x="15213" y="0"/>
                <wp:lineTo x="14412" y="282"/>
                <wp:lineTo x="14145" y="4506"/>
                <wp:lineTo x="10409" y="8449"/>
                <wp:lineTo x="8273" y="9857"/>
                <wp:lineTo x="7740" y="10420"/>
                <wp:lineTo x="8540" y="13518"/>
                <wp:lineTo x="1334" y="17460"/>
                <wp:lineTo x="0" y="19432"/>
                <wp:lineTo x="0" y="21403"/>
                <wp:lineTo x="11743" y="21403"/>
                <wp:lineTo x="12811" y="21403"/>
                <wp:lineTo x="15213" y="21403"/>
                <wp:lineTo x="18949" y="19150"/>
                <wp:lineTo x="19216" y="18023"/>
                <wp:lineTo x="20817" y="14644"/>
                <wp:lineTo x="20016" y="9012"/>
                <wp:lineTo x="21084" y="4506"/>
                <wp:lineTo x="21351" y="2816"/>
                <wp:lineTo x="21351" y="0"/>
                <wp:lineTo x="16814" y="0"/>
                <wp:lineTo x="15213" y="0"/>
              </wp:wrapPolygon>
            </wp:wrapTight>
            <wp:docPr id="30" name="Рисунок 30" descr="C:\Users\Саня\Desktop\182-1824296_цветочные-уголки-цветочные-уголки-на-прозрачном-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182-1824296_цветочные-уголки-цветочные-уголки-на-прозрачном-фон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90F" w:rsidRPr="00E56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56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5690F" w:rsidRPr="00E56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Лето — прекрасное время года. </w:t>
      </w:r>
      <w:r w:rsidR="00E5690F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5690F" w:rsidRPr="00E56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едагоги </w:t>
      </w:r>
      <w:r w:rsidR="00E5690F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нашего </w:t>
      </w:r>
      <w:r w:rsidR="00E5690F" w:rsidRPr="00E56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учреждения стре</w:t>
      </w:r>
      <w:r w:rsidR="00E5690F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мятся</w:t>
      </w:r>
      <w:r w:rsidR="00E5690F" w:rsidRPr="00E56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сделать это время для </w:t>
      </w:r>
      <w:r w:rsidR="00E5690F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</w:t>
      </w:r>
      <w:r w:rsidR="00E5690F" w:rsidRPr="00E569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познавательным, веселым, насыщенным новыми впечатлениями.  </w:t>
      </w:r>
      <w:r w:rsidR="00E5690F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июле</w:t>
      </w:r>
      <w:r w:rsidR="0079478B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августе</w:t>
      </w:r>
      <w:r w:rsidR="00033CE0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5690F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CE0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каждой группы детского сада, было организовано летнее развлечение. Ребята смеялись, шутили, рассказывали стихотворения, пели песни, участвовали в различных конкурсах</w:t>
      </w:r>
      <w:r w:rsidR="00AE7AE1" w:rsidRPr="00794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A4ED9" w:rsidRDefault="005F43D8" w:rsidP="002A4ED9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Так,</w:t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июля летнее развлечение в виде инсценировки сказки «Колобок», было проведено в </w:t>
      </w:r>
      <w:r w:rsidR="0079478B"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группе «Звездочка».</w:t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4ED9" w:rsidRDefault="0079478B" w:rsidP="002A4ED9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июля</w:t>
      </w:r>
      <w:r w:rsidR="005F43D8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летнее развлечение было проведено в группе</w:t>
      </w: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«Барбариски</w:t>
      </w: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лексическая тема «Грибы». </w:t>
      </w:r>
    </w:p>
    <w:p w:rsidR="002A4ED9" w:rsidRDefault="0079478B" w:rsidP="002A4ED9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июля в группе</w:t>
      </w:r>
      <w:r w:rsidR="005F43D8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43D8"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«Ромашка» и «Ласточка».</w:t>
      </w:r>
      <w:r w:rsidR="005F43D8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F43D8"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Тема:</w:t>
      </w:r>
      <w:r w:rsidR="005F43D8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гостях у   животных»</w:t>
      </w: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A4ED9" w:rsidRDefault="0079478B" w:rsidP="002A4ED9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Самые маленькие ребята нашего детского сада приняли участие в летнем развлечении 1 августа. Это воспитанники групп </w:t>
      </w:r>
      <w:r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«Пчелка» и «Васильки».</w:t>
      </w:r>
      <w:r w:rsidR="00E975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Тема: «</w:t>
      </w:r>
      <w:r w:rsidR="00E97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Четвероногие друзья».</w:t>
      </w:r>
    </w:p>
    <w:p w:rsidR="0079478B" w:rsidRPr="002A4ED9" w:rsidRDefault="002A4ED9" w:rsidP="002A4ED9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1280" behindDoc="1" locked="0" layoutInCell="1" allowOverlap="1" wp14:anchorId="1C183975" wp14:editId="6861085B">
            <wp:simplePos x="0" y="0"/>
            <wp:positionH relativeFrom="column">
              <wp:posOffset>4114165</wp:posOffset>
            </wp:positionH>
            <wp:positionV relativeFrom="paragraph">
              <wp:posOffset>490220</wp:posOffset>
            </wp:positionV>
            <wp:extent cx="2616835" cy="1965325"/>
            <wp:effectExtent l="0" t="0" r="0" b="0"/>
            <wp:wrapTight wrapText="bothSides">
              <wp:wrapPolygon edited="0">
                <wp:start x="629" y="0"/>
                <wp:lineTo x="0" y="419"/>
                <wp:lineTo x="0" y="21146"/>
                <wp:lineTo x="629" y="21356"/>
                <wp:lineTo x="20756" y="21356"/>
                <wp:lineTo x="21385" y="21146"/>
                <wp:lineTo x="21385" y="419"/>
                <wp:lineTo x="20756" y="0"/>
                <wp:lineTo x="629" y="0"/>
              </wp:wrapPolygon>
            </wp:wrapTight>
            <wp:docPr id="34" name="Рисунок 34" descr="https://sun9-11.userapi.com/c854528/v854528376/b10cc/cjuJmp3kF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c854528/v854528376/b10cc/cjuJmp3kF3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8208" behindDoc="1" locked="0" layoutInCell="1" allowOverlap="1" wp14:anchorId="5485B841" wp14:editId="28FA69C2">
            <wp:simplePos x="0" y="0"/>
            <wp:positionH relativeFrom="column">
              <wp:posOffset>-348615</wp:posOffset>
            </wp:positionH>
            <wp:positionV relativeFrom="paragraph">
              <wp:posOffset>663575</wp:posOffset>
            </wp:positionV>
            <wp:extent cx="2146935" cy="1610360"/>
            <wp:effectExtent l="0" t="0" r="0" b="0"/>
            <wp:wrapTight wrapText="bothSides">
              <wp:wrapPolygon edited="0">
                <wp:start x="767" y="0"/>
                <wp:lineTo x="0" y="511"/>
                <wp:lineTo x="0" y="20697"/>
                <wp:lineTo x="575" y="21464"/>
                <wp:lineTo x="767" y="21464"/>
                <wp:lineTo x="20699" y="21464"/>
                <wp:lineTo x="20891" y="21464"/>
                <wp:lineTo x="21466" y="20697"/>
                <wp:lineTo x="21466" y="511"/>
                <wp:lineTo x="20699" y="0"/>
                <wp:lineTo x="767" y="0"/>
              </wp:wrapPolygon>
            </wp:wrapTight>
            <wp:docPr id="12" name="Рисунок 12" descr="https://sun9-42.userapi.com/c850436/v850436834/177e80/vmr6kxCLl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850436/v850436834/177e80/vmr6kxCLl_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85">
        <w:rPr>
          <w:noProof/>
          <w:lang w:eastAsia="ru-RU"/>
        </w:rPr>
        <w:drawing>
          <wp:anchor distT="0" distB="0" distL="114300" distR="114300" simplePos="0" relativeHeight="252002304" behindDoc="1" locked="0" layoutInCell="1" allowOverlap="1" wp14:anchorId="29B810A5" wp14:editId="15634344">
            <wp:simplePos x="0" y="0"/>
            <wp:positionH relativeFrom="column">
              <wp:posOffset>1795780</wp:posOffset>
            </wp:positionH>
            <wp:positionV relativeFrom="paragraph">
              <wp:posOffset>673100</wp:posOffset>
            </wp:positionV>
            <wp:extent cx="2385060" cy="1791970"/>
            <wp:effectExtent l="0" t="0" r="0" b="0"/>
            <wp:wrapTight wrapText="bothSides">
              <wp:wrapPolygon edited="0">
                <wp:start x="690" y="0"/>
                <wp:lineTo x="0" y="459"/>
                <wp:lineTo x="0" y="21125"/>
                <wp:lineTo x="690" y="21355"/>
                <wp:lineTo x="20703" y="21355"/>
                <wp:lineTo x="21393" y="21125"/>
                <wp:lineTo x="21393" y="459"/>
                <wp:lineTo x="20703" y="0"/>
                <wp:lineTo x="690" y="0"/>
              </wp:wrapPolygon>
            </wp:wrapTight>
            <wp:docPr id="36" name="Рисунок 36" descr="https://sun9-12.userapi.com/c854528/v854528376/b10d5/5KiQWScSF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c854528/v854528376/b10d5/5KiQWScSF2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а самые старшие ребята детского сада, из группы </w:t>
      </w:r>
      <w:r w:rsidR="0079478B"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«Гулливер»</w:t>
      </w:r>
      <w:r w:rsidR="00590785" w:rsidRPr="002A4E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590785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продемонстрировали свои творческие таланты</w:t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0785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инсценировке сказки</w:t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произведению</w:t>
      </w:r>
      <w:r w:rsidR="00590785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90785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В.Г.С</w:t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утеева</w:t>
      </w:r>
      <w:proofErr w:type="spellEnd"/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90785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9478B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грибом»</w:t>
      </w:r>
      <w:r w:rsidR="00590785" w:rsidRPr="002A4E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78B" w:rsidRDefault="002A4ED9" w:rsidP="007947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7424" behindDoc="1" locked="0" layoutInCell="1" allowOverlap="1" wp14:anchorId="38608A66" wp14:editId="6AAA4198">
            <wp:simplePos x="0" y="0"/>
            <wp:positionH relativeFrom="column">
              <wp:posOffset>-91440</wp:posOffset>
            </wp:positionH>
            <wp:positionV relativeFrom="paragraph">
              <wp:posOffset>1816100</wp:posOffset>
            </wp:positionV>
            <wp:extent cx="2127885" cy="2842260"/>
            <wp:effectExtent l="0" t="0" r="0" b="0"/>
            <wp:wrapTight wrapText="bothSides">
              <wp:wrapPolygon edited="0">
                <wp:start x="774" y="0"/>
                <wp:lineTo x="0" y="290"/>
                <wp:lineTo x="0" y="20992"/>
                <wp:lineTo x="580" y="21426"/>
                <wp:lineTo x="774" y="21426"/>
                <wp:lineTo x="20691" y="21426"/>
                <wp:lineTo x="20885" y="21426"/>
                <wp:lineTo x="21465" y="20992"/>
                <wp:lineTo x="21465" y="290"/>
                <wp:lineTo x="20691" y="0"/>
                <wp:lineTo x="774" y="0"/>
              </wp:wrapPolygon>
            </wp:wrapTight>
            <wp:docPr id="44" name="Рисунок 44" descr="https://sun9-37.userapi.com/c850232/v850232443/1be7e4/Dtf4GnwzO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0232/v850232443/1be7e4/Dtf4GnwzO1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8448" behindDoc="1" locked="0" layoutInCell="1" allowOverlap="1" wp14:anchorId="7320B4FF" wp14:editId="48CC9A64">
            <wp:simplePos x="0" y="0"/>
            <wp:positionH relativeFrom="column">
              <wp:posOffset>1588135</wp:posOffset>
            </wp:positionH>
            <wp:positionV relativeFrom="paragraph">
              <wp:posOffset>1110615</wp:posOffset>
            </wp:positionV>
            <wp:extent cx="2505075" cy="1879600"/>
            <wp:effectExtent l="0" t="0" r="0" b="0"/>
            <wp:wrapTight wrapText="bothSides">
              <wp:wrapPolygon edited="0">
                <wp:start x="657" y="0"/>
                <wp:lineTo x="0" y="438"/>
                <wp:lineTo x="0" y="21016"/>
                <wp:lineTo x="493" y="21454"/>
                <wp:lineTo x="657" y="21454"/>
                <wp:lineTo x="20861" y="21454"/>
                <wp:lineTo x="21025" y="21454"/>
                <wp:lineTo x="21518" y="21016"/>
                <wp:lineTo x="21518" y="438"/>
                <wp:lineTo x="20861" y="0"/>
                <wp:lineTo x="657" y="0"/>
              </wp:wrapPolygon>
            </wp:wrapTight>
            <wp:docPr id="45" name="Рисунок 45" descr="https://sun9-26.userapi.com/c857724/v857724443/3ce68/e6XCCwLF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857724/v857724443/3ce68/e6XCCwLFVd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6C4BBCA0" wp14:editId="30903F36">
            <wp:simplePos x="0" y="0"/>
            <wp:positionH relativeFrom="column">
              <wp:posOffset>-95250</wp:posOffset>
            </wp:positionH>
            <wp:positionV relativeFrom="paragraph">
              <wp:posOffset>-153035</wp:posOffset>
            </wp:positionV>
            <wp:extent cx="2626360" cy="1970405"/>
            <wp:effectExtent l="0" t="0" r="0" b="0"/>
            <wp:wrapTight wrapText="bothSides">
              <wp:wrapPolygon edited="0">
                <wp:start x="627" y="0"/>
                <wp:lineTo x="0" y="418"/>
                <wp:lineTo x="0" y="21092"/>
                <wp:lineTo x="627" y="21301"/>
                <wp:lineTo x="20838" y="21301"/>
                <wp:lineTo x="21464" y="21092"/>
                <wp:lineTo x="21464" y="418"/>
                <wp:lineTo x="20838" y="0"/>
                <wp:lineTo x="627" y="0"/>
              </wp:wrapPolygon>
            </wp:wrapTight>
            <wp:docPr id="28" name="Рисунок 28" descr="https://sun9-53.userapi.com/c850424/v850424834/16eb38/aa5DZJL5j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c850424/v850424834/16eb38/aa5DZJL5jB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 wp14:anchorId="28D5C27A" wp14:editId="2B927D37">
            <wp:simplePos x="0" y="0"/>
            <wp:positionH relativeFrom="column">
              <wp:posOffset>2837180</wp:posOffset>
            </wp:positionH>
            <wp:positionV relativeFrom="paragraph">
              <wp:posOffset>-200025</wp:posOffset>
            </wp:positionV>
            <wp:extent cx="3609975" cy="1666240"/>
            <wp:effectExtent l="0" t="0" r="0" b="0"/>
            <wp:wrapTight wrapText="bothSides">
              <wp:wrapPolygon edited="0">
                <wp:start x="456" y="0"/>
                <wp:lineTo x="0" y="494"/>
                <wp:lineTo x="0" y="20991"/>
                <wp:lineTo x="456" y="21238"/>
                <wp:lineTo x="21087" y="21238"/>
                <wp:lineTo x="21543" y="20991"/>
                <wp:lineTo x="21543" y="494"/>
                <wp:lineTo x="21087" y="0"/>
                <wp:lineTo x="456" y="0"/>
              </wp:wrapPolygon>
            </wp:wrapTight>
            <wp:docPr id="41" name="Рисунок 41" descr="https://sun9-19.userapi.com/c851536/v851536621/18ce6b/P46uxQ4Hi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9.userapi.com/c851536/v851536621/18ce6b/P46uxQ4HiN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5376" behindDoc="1" locked="0" layoutInCell="1" allowOverlap="1" wp14:anchorId="2DDA77FB" wp14:editId="31399939">
            <wp:simplePos x="0" y="0"/>
            <wp:positionH relativeFrom="column">
              <wp:posOffset>4445635</wp:posOffset>
            </wp:positionH>
            <wp:positionV relativeFrom="paragraph">
              <wp:posOffset>3245485</wp:posOffset>
            </wp:positionV>
            <wp:extent cx="2279650" cy="1710055"/>
            <wp:effectExtent l="0" t="0" r="0" b="0"/>
            <wp:wrapTight wrapText="bothSides">
              <wp:wrapPolygon edited="0">
                <wp:start x="722" y="0"/>
                <wp:lineTo x="0" y="481"/>
                <wp:lineTo x="0" y="21175"/>
                <wp:lineTo x="722" y="21416"/>
                <wp:lineTo x="20758" y="21416"/>
                <wp:lineTo x="21480" y="21175"/>
                <wp:lineTo x="21480" y="481"/>
                <wp:lineTo x="20758" y="0"/>
                <wp:lineTo x="722" y="0"/>
              </wp:wrapPolygon>
            </wp:wrapTight>
            <wp:docPr id="42" name="Рисунок 42" descr="https://sun9-7.userapi.com/c855228/v855228564/b4404/JHuDXQeMG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5228/v855228564/b4404/JHuDXQeMGk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6400" behindDoc="1" locked="0" layoutInCell="1" allowOverlap="1" wp14:anchorId="09B7ECA9" wp14:editId="6FFED7C6">
            <wp:simplePos x="0" y="0"/>
            <wp:positionH relativeFrom="column">
              <wp:posOffset>1897380</wp:posOffset>
            </wp:positionH>
            <wp:positionV relativeFrom="paragraph">
              <wp:posOffset>2978150</wp:posOffset>
            </wp:positionV>
            <wp:extent cx="2752725" cy="2065020"/>
            <wp:effectExtent l="0" t="0" r="0" b="0"/>
            <wp:wrapTight wrapText="bothSides">
              <wp:wrapPolygon edited="0">
                <wp:start x="598" y="0"/>
                <wp:lineTo x="0" y="399"/>
                <wp:lineTo x="0" y="21122"/>
                <wp:lineTo x="598" y="21321"/>
                <wp:lineTo x="20927" y="21321"/>
                <wp:lineTo x="21525" y="21122"/>
                <wp:lineTo x="21525" y="399"/>
                <wp:lineTo x="20927" y="0"/>
                <wp:lineTo x="598" y="0"/>
              </wp:wrapPolygon>
            </wp:wrapTight>
            <wp:docPr id="43" name="Рисунок 43" descr="https://sun9-5.userapi.com/c850336/v850336564/1a572d/-8-atNfaw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c850336/v850336564/1a572d/-8-atNfaw6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85"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 wp14:anchorId="1EA8B29B" wp14:editId="48D89889">
            <wp:simplePos x="0" y="0"/>
            <wp:positionH relativeFrom="column">
              <wp:posOffset>3958590</wp:posOffset>
            </wp:positionH>
            <wp:positionV relativeFrom="paragraph">
              <wp:posOffset>1212850</wp:posOffset>
            </wp:positionV>
            <wp:extent cx="2585085" cy="1939925"/>
            <wp:effectExtent l="0" t="0" r="0" b="0"/>
            <wp:wrapTight wrapText="bothSides">
              <wp:wrapPolygon edited="0">
                <wp:start x="637" y="0"/>
                <wp:lineTo x="0" y="424"/>
                <wp:lineTo x="0" y="20787"/>
                <wp:lineTo x="318" y="21423"/>
                <wp:lineTo x="637" y="21423"/>
                <wp:lineTo x="20852" y="21423"/>
                <wp:lineTo x="21170" y="21423"/>
                <wp:lineTo x="21489" y="20787"/>
                <wp:lineTo x="21489" y="424"/>
                <wp:lineTo x="20852" y="0"/>
                <wp:lineTo x="637" y="0"/>
              </wp:wrapPolygon>
            </wp:wrapTight>
            <wp:docPr id="40" name="Рисунок 40" descr="https://sun9-55.userapi.com/c857724/v857724621/33d5f/TzHgbbl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c857724/v857724621/33d5f/TzHgbblStV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785" w:rsidRPr="00E5690F" w:rsidRDefault="00590785" w:rsidP="002A4ED9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5907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Организуя летний досуг детей, педагоги  не забывают</w:t>
      </w:r>
      <w:r w:rsidRPr="00E569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 главном — проявлять как можно больше любви к ребенку.</w:t>
      </w:r>
    </w:p>
    <w:p w:rsidR="00D825ED" w:rsidRPr="00D825ED" w:rsidRDefault="00D825ED" w:rsidP="00D825E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825ED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«Внимание! Ветряная оспа»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25ED" w:rsidRPr="00D825ED" w:rsidRDefault="00D825ED" w:rsidP="00D825E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9472" behindDoc="1" locked="0" layoutInCell="1" allowOverlap="1" wp14:anchorId="35B46CD5" wp14:editId="65C001F7">
            <wp:simplePos x="0" y="0"/>
            <wp:positionH relativeFrom="column">
              <wp:posOffset>4615815</wp:posOffset>
            </wp:positionH>
            <wp:positionV relativeFrom="paragraph">
              <wp:posOffset>52070</wp:posOffset>
            </wp:positionV>
            <wp:extent cx="2028190" cy="1732915"/>
            <wp:effectExtent l="0" t="0" r="0" b="0"/>
            <wp:wrapTight wrapText="bothSides">
              <wp:wrapPolygon edited="0">
                <wp:start x="812" y="0"/>
                <wp:lineTo x="0" y="475"/>
                <wp:lineTo x="0" y="21133"/>
                <wp:lineTo x="812" y="21370"/>
                <wp:lineTo x="20491" y="21370"/>
                <wp:lineTo x="21302" y="21133"/>
                <wp:lineTo x="21302" y="475"/>
                <wp:lineTo x="20491" y="0"/>
                <wp:lineTo x="812" y="0"/>
              </wp:wrapPolygon>
            </wp:wrapTight>
            <wp:docPr id="46" name="Рисунок 46" descr="http://chapmed.com/wp-content/uploads/2019/04/mea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apmed.com/wp-content/uploads/2019/04/meas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5ED">
        <w:rPr>
          <w:rFonts w:ascii="Times New Roman" w:hAnsi="Times New Roman" w:cs="Times New Roman"/>
          <w:sz w:val="24"/>
          <w:szCs w:val="24"/>
        </w:rPr>
        <w:t xml:space="preserve">Ветряная оспа, хорошо знакомая каждому под названием ветрянка, относится к группе </w:t>
      </w:r>
      <w:proofErr w:type="spellStart"/>
      <w:r w:rsidRPr="00D825ED">
        <w:rPr>
          <w:rFonts w:ascii="Times New Roman" w:hAnsi="Times New Roman" w:cs="Times New Roman"/>
          <w:sz w:val="24"/>
          <w:szCs w:val="24"/>
        </w:rPr>
        <w:t>высококонтагиозных</w:t>
      </w:r>
      <w:proofErr w:type="spellEnd"/>
      <w:r w:rsidRPr="00D825ED">
        <w:rPr>
          <w:rFonts w:ascii="Times New Roman" w:hAnsi="Times New Roman" w:cs="Times New Roman"/>
          <w:sz w:val="24"/>
          <w:szCs w:val="24"/>
        </w:rPr>
        <w:t xml:space="preserve"> инфекционных заболеваний и поражает преимущественно детей в возрасте до 12 лет.  Вероятность возникновения ветряной оспы у людей, не болевших ею ранее и не прошедших вакцинацию, составляет 100%.</w:t>
      </w:r>
      <w:r w:rsidRPr="00D825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25ED" w:rsidRPr="00D825ED" w:rsidRDefault="00D825ED" w:rsidP="00D825E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825ED">
        <w:rPr>
          <w:rFonts w:ascii="Times New Roman" w:hAnsi="Times New Roman" w:cs="Times New Roman"/>
          <w:b/>
          <w:sz w:val="24"/>
          <w:szCs w:val="24"/>
          <w:u w:val="single"/>
        </w:rPr>
        <w:t>Пути заражения: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 xml:space="preserve">От больных детей здоровым ветрянка передается только воздушно-капельным путем. Вирус попадает на слизистые верхних дыхательных путей, ротовой полости и глаз во время разговора, при кашле, чихании, поцелуе. </w:t>
      </w:r>
    </w:p>
    <w:p w:rsidR="00D825ED" w:rsidRPr="00D825ED" w:rsidRDefault="00D825ED" w:rsidP="00D825E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25ED">
        <w:rPr>
          <w:rFonts w:ascii="Times New Roman" w:hAnsi="Times New Roman" w:cs="Times New Roman"/>
          <w:b/>
          <w:sz w:val="24"/>
          <w:szCs w:val="24"/>
          <w:u w:val="single"/>
        </w:rPr>
        <w:t>Важно: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 xml:space="preserve">В группе повышенного риска заражения ветрянкой находятся дети, посещающие садики, и младшие школьники, постоянно находящиеся в коллективе. </w:t>
      </w:r>
    </w:p>
    <w:p w:rsidR="00D825ED" w:rsidRPr="00D825ED" w:rsidRDefault="002A57CA" w:rsidP="00D825E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2010496" behindDoc="1" locked="0" layoutInCell="1" allowOverlap="1" wp14:anchorId="62E09402" wp14:editId="5C9B0A1C">
            <wp:simplePos x="0" y="0"/>
            <wp:positionH relativeFrom="column">
              <wp:posOffset>155575</wp:posOffset>
            </wp:positionH>
            <wp:positionV relativeFrom="paragraph">
              <wp:posOffset>53975</wp:posOffset>
            </wp:positionV>
            <wp:extent cx="1214755" cy="1651635"/>
            <wp:effectExtent l="0" t="0" r="0" b="0"/>
            <wp:wrapTight wrapText="bothSides">
              <wp:wrapPolygon edited="0">
                <wp:start x="0" y="0"/>
                <wp:lineTo x="0" y="21426"/>
                <wp:lineTo x="21340" y="21426"/>
                <wp:lineTo x="21340" y="0"/>
                <wp:lineTo x="0" y="0"/>
              </wp:wrapPolygon>
            </wp:wrapTight>
            <wp:docPr id="47" name="Рисунок 47" descr="http://reftmalychok.ru/wp-content/uploads/2019/06/vetry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tmalychok.ru/wp-content/uploads/2019/06/vetryank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5ED" w:rsidRPr="00D825ED">
        <w:rPr>
          <w:rFonts w:ascii="Times New Roman" w:hAnsi="Times New Roman" w:cs="Times New Roman"/>
          <w:b/>
          <w:sz w:val="24"/>
          <w:szCs w:val="24"/>
          <w:u w:val="single"/>
        </w:rPr>
        <w:t>Симптомы ветрянки: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• слабость, сонливость;</w:t>
      </w:r>
      <w:r w:rsidRPr="00D825ED">
        <w:rPr>
          <w:noProof/>
          <w:lang w:eastAsia="ru-RU"/>
        </w:rPr>
        <w:t xml:space="preserve"> 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• повышение температуры тела примерно до 38-40°C;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• капризность, раздражительность;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• потеря аппетита;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• головная боль.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 xml:space="preserve">Впоследствии или одновременно с перечисленными симптомами появляется сыпь. </w:t>
      </w:r>
    </w:p>
    <w:p w:rsidR="00D825ED" w:rsidRPr="00D825ED" w:rsidRDefault="00D825ED" w:rsidP="00D825E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Высыпания при ветрянке представляют собой сначала красновато-розовые пятнышки (макулы, чем-то напоминающие комариные укусы, диаметром 2-5 мм с неровными краями. Спустя время они заполняются желтоватой жидкостью, начинают сильно чесаться, вызывают дискомфорт и беспокойство у детей. Жидкость внутри пузырьков прозрачная, на вторые сутки мутнеет.</w:t>
      </w:r>
    </w:p>
    <w:p w:rsidR="00D825ED" w:rsidRPr="00D825ED" w:rsidRDefault="00D825ED" w:rsidP="00D825E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 xml:space="preserve">Спустя 1-2 дня после этого пузырьки самопроизвольно лопаются, жидкость вытекает, они подсыхают, покрываются корочкой и постепенно заживают. По окончании процесса заживления (примерно через 1-2 недели) корочка отпадает, оставляя на коже легкую пигментацию, которая впоследствии исчезает. </w:t>
      </w:r>
    </w:p>
    <w:p w:rsidR="00D825ED" w:rsidRPr="00D825ED" w:rsidRDefault="00D825ED" w:rsidP="00D825E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После прекращения появления новых высыпаний и уменьшения выраженности других симптомов ветрянки у ребенка болезнь идет на спад, начинается период выздоровления.</w:t>
      </w:r>
    </w:p>
    <w:p w:rsidR="00D825ED" w:rsidRPr="00D825ED" w:rsidRDefault="00D825ED" w:rsidP="00D825E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25ED">
        <w:rPr>
          <w:rFonts w:ascii="Times New Roman" w:hAnsi="Times New Roman" w:cs="Times New Roman"/>
          <w:b/>
          <w:sz w:val="24"/>
          <w:szCs w:val="24"/>
          <w:u w:val="single"/>
        </w:rPr>
        <w:t>Формы ветрянки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1. Легкая. Состояние ребенка удовлетворительное, температура остается в пределах нормы или не поднимается выше 38°С, длительность периода высыпаний составляет 4 дня, высыпания немногочисленны.</w:t>
      </w:r>
    </w:p>
    <w:p w:rsidR="00D825ED" w:rsidRPr="00D825ED" w:rsidRDefault="00D825ED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>2. Среднетяжелая. Незначительная интоксикация (головная боль, слабость, сонливость, температура поднимается выше 38°С, высыпания обильные, появляются в течение 5 дней.</w:t>
      </w:r>
    </w:p>
    <w:p w:rsidR="00D825ED" w:rsidRPr="00D825ED" w:rsidRDefault="002A57CA" w:rsidP="00D825E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2544" behindDoc="1" locked="0" layoutInCell="1" allowOverlap="1" wp14:anchorId="05235F21" wp14:editId="390535BA">
            <wp:simplePos x="0" y="0"/>
            <wp:positionH relativeFrom="column">
              <wp:posOffset>4264025</wp:posOffset>
            </wp:positionH>
            <wp:positionV relativeFrom="paragraph">
              <wp:posOffset>600075</wp:posOffset>
            </wp:positionV>
            <wp:extent cx="2497455" cy="1630680"/>
            <wp:effectExtent l="0" t="0" r="0" b="0"/>
            <wp:wrapTight wrapText="bothSides">
              <wp:wrapPolygon edited="0">
                <wp:start x="0" y="0"/>
                <wp:lineTo x="0" y="21449"/>
                <wp:lineTo x="21419" y="21449"/>
                <wp:lineTo x="21419" y="0"/>
                <wp:lineTo x="0" y="0"/>
              </wp:wrapPolygon>
            </wp:wrapTight>
            <wp:docPr id="50" name="Рисунок 50" descr="https://portal.iv-edu.ru/dep/mouoivrn/mdousolnihko/DocLib/%D0%BE%D0%B1%D1%89%D0%B8%D0%B5/%D0%B2%D0%B0%D0%BA%D1%86%D0%B8%D0%BD%D0%B0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rtal.iv-edu.ru/dep/mouoivrn/mdousolnihko/DocLib/%D0%BE%D0%B1%D1%89%D0%B8%D0%B5/%D0%B2%D0%B0%D0%BA%D1%86%D0%B8%D0%BD%D0%B0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5ED" w:rsidRPr="00D825ED">
        <w:rPr>
          <w:rFonts w:ascii="Times New Roman" w:hAnsi="Times New Roman" w:cs="Times New Roman"/>
          <w:sz w:val="24"/>
          <w:szCs w:val="24"/>
        </w:rPr>
        <w:t>3. Тяжелая. Общая интоксикации организма (тошнота, повторяющаяся рвота, потеря аппетита, температура поднимается до 40°С, период высыпаний составляет 9 дней, они почти полностью покрывают кожные покровы больного, а также присутствуют на слизистых оболочках, элементы сыпи могут сливаться друг с другом.</w:t>
      </w:r>
    </w:p>
    <w:p w:rsidR="00D825ED" w:rsidRPr="00D825ED" w:rsidRDefault="00D825ED" w:rsidP="002A57C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25ED">
        <w:rPr>
          <w:rFonts w:ascii="Times New Roman" w:hAnsi="Times New Roman" w:cs="Times New Roman"/>
          <w:b/>
          <w:sz w:val="24"/>
          <w:szCs w:val="24"/>
          <w:u w:val="single"/>
        </w:rPr>
        <w:t>Меры профилактики</w:t>
      </w:r>
    </w:p>
    <w:p w:rsidR="002A57CA" w:rsidRDefault="00D825ED" w:rsidP="002A57C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sz w:val="24"/>
          <w:szCs w:val="24"/>
        </w:rPr>
        <w:t xml:space="preserve">Для профилактики ветрянки или ее осложнений могут использоваться вакцинация (введение ослабленного живого вируса) или введение иммуноглобулинов (антител специфичных к вирусу </w:t>
      </w:r>
      <w:proofErr w:type="spellStart"/>
      <w:r w:rsidRPr="00D825ED">
        <w:rPr>
          <w:rFonts w:ascii="Times New Roman" w:hAnsi="Times New Roman" w:cs="Times New Roman"/>
          <w:sz w:val="24"/>
          <w:szCs w:val="24"/>
        </w:rPr>
        <w:t>Varicella</w:t>
      </w:r>
      <w:proofErr w:type="spellEnd"/>
      <w:r w:rsidRPr="00D82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5ED">
        <w:rPr>
          <w:rFonts w:ascii="Times New Roman" w:hAnsi="Times New Roman" w:cs="Times New Roman"/>
          <w:sz w:val="24"/>
          <w:szCs w:val="24"/>
        </w:rPr>
        <w:t>zoster</w:t>
      </w:r>
      <w:proofErr w:type="spellEnd"/>
      <w:r w:rsidRPr="00D825ED">
        <w:rPr>
          <w:rFonts w:ascii="Times New Roman" w:hAnsi="Times New Roman" w:cs="Times New Roman"/>
          <w:sz w:val="24"/>
          <w:szCs w:val="24"/>
        </w:rPr>
        <w:t>).Вакцинацию рекомендуется проводить детям после одного года. Она защищает организм от ветряной оспы на 10 лет и дольше. Хотя иногда привитые люди могут все-таки заболеть ветрянкой, но протекать она уже будет в легкой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25ED" w:rsidRPr="002A57CA" w:rsidRDefault="00D825ED" w:rsidP="002A57C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25ED">
        <w:rPr>
          <w:rFonts w:ascii="Times New Roman" w:hAnsi="Times New Roman" w:cs="Times New Roman"/>
          <w:b/>
          <w:sz w:val="24"/>
          <w:szCs w:val="24"/>
        </w:rPr>
        <w:t>Воспитатель Золотова Любовь Вячеславовна</w:t>
      </w:r>
    </w:p>
    <w:p w:rsidR="00703A61" w:rsidRPr="00703A61" w:rsidRDefault="00164537" w:rsidP="00703A6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15616" behindDoc="1" locked="0" layoutInCell="1" allowOverlap="1" wp14:anchorId="432E5416" wp14:editId="635C996C">
            <wp:simplePos x="0" y="0"/>
            <wp:positionH relativeFrom="column">
              <wp:posOffset>-66040</wp:posOffset>
            </wp:positionH>
            <wp:positionV relativeFrom="paragraph">
              <wp:posOffset>-43815</wp:posOffset>
            </wp:positionV>
            <wp:extent cx="3030855" cy="1662430"/>
            <wp:effectExtent l="0" t="0" r="0" b="0"/>
            <wp:wrapTight wrapText="bothSides">
              <wp:wrapPolygon edited="0">
                <wp:start x="543" y="0"/>
                <wp:lineTo x="0" y="495"/>
                <wp:lineTo x="0" y="21039"/>
                <wp:lineTo x="543" y="21286"/>
                <wp:lineTo x="20908" y="21286"/>
                <wp:lineTo x="21451" y="21039"/>
                <wp:lineTo x="21451" y="495"/>
                <wp:lineTo x="20908" y="0"/>
                <wp:lineTo x="543" y="0"/>
              </wp:wrapPolygon>
            </wp:wrapTight>
            <wp:docPr id="53" name="Рисунок 53" descr="http://yasam-spb.ru/images/banners/teatr_studiy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asam-spb.ru/images/banners/teatr_studiya_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61" w:rsidRPr="00703A61">
        <w:rPr>
          <w:rFonts w:ascii="Times New Roman" w:hAnsi="Times New Roman" w:cs="Times New Roman"/>
          <w:b/>
          <w:i/>
          <w:color w:val="FF0000"/>
          <w:sz w:val="32"/>
          <w:szCs w:val="32"/>
        </w:rPr>
        <w:t>«Театральная деятельность в детском саду»</w:t>
      </w:r>
    </w:p>
    <w:p w:rsidR="00703A61" w:rsidRPr="00164537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 xml:space="preserve">Воспитательные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умело поставленные вопросы заставляют их думать, анализировать, делать выводы и обобщения. </w:t>
      </w:r>
    </w:p>
    <w:p w:rsidR="00703A61" w:rsidRPr="00703A61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</w:t>
      </w:r>
      <w:r w:rsidRPr="00164537">
        <w:rPr>
          <w:rFonts w:ascii="Times New Roman" w:hAnsi="Times New Roman" w:cs="Times New Roman"/>
        </w:rPr>
        <w:t xml:space="preserve"> </w:t>
      </w:r>
      <w:r w:rsidRPr="00703A61">
        <w:rPr>
          <w:rFonts w:ascii="Times New Roman" w:hAnsi="Times New Roman" w:cs="Times New Roman"/>
        </w:rPr>
        <w:t>Можно сказать,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Но не менее важно, что театрализованные занятия развивают эмоциональную сферу ребенка, заставляют его сочувствовать персонажам, сопереживать разыгрываемые события.</w:t>
      </w:r>
    </w:p>
    <w:p w:rsidR="00703A61" w:rsidRPr="00703A61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 xml:space="preserve">Таким образом, театрализованная деятельность - важнейшее средство развития у детей </w:t>
      </w:r>
      <w:proofErr w:type="spellStart"/>
      <w:r w:rsidRPr="00703A61">
        <w:rPr>
          <w:rFonts w:ascii="Times New Roman" w:hAnsi="Times New Roman" w:cs="Times New Roman"/>
        </w:rPr>
        <w:t>эмпатии</w:t>
      </w:r>
      <w:proofErr w:type="spellEnd"/>
      <w:r w:rsidRPr="00703A61">
        <w:rPr>
          <w:rFonts w:ascii="Times New Roman" w:hAnsi="Times New Roman" w:cs="Times New Roman"/>
        </w:rPr>
        <w:t>, т. е.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703A61" w:rsidRPr="00703A61" w:rsidRDefault="00703A61" w:rsidP="00703A61">
      <w:pPr>
        <w:spacing w:line="240" w:lineRule="auto"/>
        <w:contextualSpacing/>
        <w:jc w:val="center"/>
        <w:rPr>
          <w:rFonts w:ascii="Times New Roman" w:hAnsi="Times New Roman" w:cs="Times New Roman"/>
          <w:i/>
          <w:u w:val="single"/>
        </w:rPr>
      </w:pPr>
      <w:r w:rsidRPr="00703A61">
        <w:rPr>
          <w:rFonts w:ascii="Times New Roman" w:hAnsi="Times New Roman" w:cs="Times New Roman"/>
          <w:i/>
          <w:u w:val="single"/>
        </w:rPr>
        <w:t>Содержание театрализованных занятий</w:t>
      </w:r>
    </w:p>
    <w:p w:rsidR="00703A61" w:rsidRPr="00703A61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Безусловно, что в театрализованной деятельности огромную роль играет воспитатель. Следует подчеркнуть, что театрализованные занятия должны выполнять одновременно познавательную, воспитательную и развивающую функции и ни в коем случае сводится к подготовке выступлений.</w:t>
      </w:r>
    </w:p>
    <w:p w:rsidR="00703A61" w:rsidRPr="00703A61" w:rsidRDefault="00164537" w:rsidP="00703A6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</w:rPr>
      </w:pPr>
      <w:r w:rsidRPr="00164537">
        <w:rPr>
          <w:noProof/>
          <w:lang w:eastAsia="ru-RU"/>
        </w:rPr>
        <w:drawing>
          <wp:anchor distT="0" distB="0" distL="114300" distR="114300" simplePos="0" relativeHeight="252013568" behindDoc="1" locked="0" layoutInCell="1" allowOverlap="1" wp14:anchorId="4FD8BB6E" wp14:editId="489B3849">
            <wp:simplePos x="0" y="0"/>
            <wp:positionH relativeFrom="column">
              <wp:posOffset>4230370</wp:posOffset>
            </wp:positionH>
            <wp:positionV relativeFrom="paragraph">
              <wp:posOffset>119380</wp:posOffset>
            </wp:positionV>
            <wp:extent cx="2473325" cy="1673860"/>
            <wp:effectExtent l="0" t="0" r="0" b="0"/>
            <wp:wrapTight wrapText="bothSides">
              <wp:wrapPolygon edited="0">
                <wp:start x="665" y="0"/>
                <wp:lineTo x="0" y="492"/>
                <wp:lineTo x="0" y="21141"/>
                <wp:lineTo x="665" y="21387"/>
                <wp:lineTo x="20796" y="21387"/>
                <wp:lineTo x="21461" y="21141"/>
                <wp:lineTo x="21461" y="492"/>
                <wp:lineTo x="20796" y="0"/>
                <wp:lineTo x="665" y="0"/>
              </wp:wrapPolygon>
            </wp:wrapTight>
            <wp:docPr id="51" name="Рисунок 51" descr="http://rzhevcity.ru/upload/2019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zhevcity.ru/upload/2019/04/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61" w:rsidRPr="00703A61">
        <w:rPr>
          <w:rFonts w:ascii="Times New Roman" w:hAnsi="Times New Roman" w:cs="Times New Roman"/>
          <w:b/>
          <w:i/>
        </w:rPr>
        <w:t>Содержание театрализованных занятий включает в себя:</w:t>
      </w:r>
      <w:r w:rsidRPr="00164537">
        <w:rPr>
          <w:noProof/>
          <w:lang w:eastAsia="ru-RU"/>
        </w:rPr>
        <w:t xml:space="preserve"> </w:t>
      </w:r>
    </w:p>
    <w:p w:rsidR="00703A61" w:rsidRPr="00703A61" w:rsidRDefault="00703A61" w:rsidP="00703A61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Просмотр кукольных спектаклей и беседы по ним;</w:t>
      </w:r>
    </w:p>
    <w:p w:rsidR="00703A61" w:rsidRPr="00703A61" w:rsidRDefault="00703A61" w:rsidP="00703A61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Разыгрывание разнообразных сказок и инсценировок;</w:t>
      </w:r>
    </w:p>
    <w:p w:rsidR="00703A61" w:rsidRPr="00703A61" w:rsidRDefault="00703A61" w:rsidP="00703A61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Упражнения по формированию выразительности исполнения (вербальной и невербальной);</w:t>
      </w:r>
    </w:p>
    <w:p w:rsidR="00703A61" w:rsidRPr="00703A61" w:rsidRDefault="00703A61" w:rsidP="00703A61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Упражнения по социально-эмоциональному развитию детей дошкольного возраста;</w:t>
      </w:r>
    </w:p>
    <w:p w:rsidR="00703A61" w:rsidRPr="00703A61" w:rsidRDefault="00703A61" w:rsidP="00703A61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Поэтому содержанием таких занятий является не только знакомство с текстом какого-либо литературного произведения или сказки, но и жестами, мимикой, движением, костюмами.</w:t>
      </w:r>
    </w:p>
    <w:p w:rsidR="00703A61" w:rsidRPr="00703A61" w:rsidRDefault="00703A61" w:rsidP="00703A61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Построение среды для театрализованной деятельности.</w:t>
      </w:r>
    </w:p>
    <w:p w:rsidR="00703A61" w:rsidRPr="00703A61" w:rsidRDefault="00703A61" w:rsidP="00703A6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Среда является одним из основных средств развития личности ребенка, источником его индивидуальных знаний и социального опыта. Предметно-пространственная среда должна не только обеспечивать совместную театрализованную деятельность детей, но и являться основой самостоятельного творчества каждого ребенка, своеобразной формой его самообразования. Поэтому при проектировании предметно-пространственной среды, обеспечивающей театрализованную деятел</w:t>
      </w:r>
      <w:r w:rsidRPr="00164537">
        <w:rPr>
          <w:rFonts w:ascii="Times New Roman" w:hAnsi="Times New Roman" w:cs="Times New Roman"/>
        </w:rPr>
        <w:t xml:space="preserve">ьность детей, </w:t>
      </w:r>
      <w:r w:rsidRPr="00164537">
        <w:rPr>
          <w:rFonts w:ascii="Times New Roman" w:hAnsi="Times New Roman" w:cs="Times New Roman"/>
          <w:i/>
        </w:rPr>
        <w:t>следует учитывать:</w:t>
      </w:r>
    </w:p>
    <w:p w:rsidR="00703A61" w:rsidRPr="00703A61" w:rsidRDefault="00703A61" w:rsidP="00703A61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Индивидуальные социально-психологические особенности ребенка;</w:t>
      </w:r>
    </w:p>
    <w:p w:rsidR="00703A61" w:rsidRPr="00703A61" w:rsidRDefault="00703A61" w:rsidP="00703A61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Особенности его эмоционально-личностного развития;</w:t>
      </w:r>
    </w:p>
    <w:p w:rsidR="00703A61" w:rsidRPr="00703A61" w:rsidRDefault="00703A61" w:rsidP="00703A61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Интересы, склонности, предпочтения и потребности;</w:t>
      </w:r>
    </w:p>
    <w:p w:rsidR="00703A61" w:rsidRPr="00703A61" w:rsidRDefault="00703A61" w:rsidP="00703A61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Любознательность, исследовательский интерес и творческие способности;</w:t>
      </w:r>
    </w:p>
    <w:p w:rsidR="00703A61" w:rsidRPr="00703A61" w:rsidRDefault="00703A61" w:rsidP="00703A61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 xml:space="preserve">Возрастные и </w:t>
      </w:r>
      <w:proofErr w:type="spellStart"/>
      <w:r w:rsidRPr="00703A61">
        <w:rPr>
          <w:rFonts w:ascii="Times New Roman" w:hAnsi="Times New Roman" w:cs="Times New Roman"/>
        </w:rPr>
        <w:t>полоролевые</w:t>
      </w:r>
      <w:proofErr w:type="spellEnd"/>
      <w:r w:rsidRPr="00703A61">
        <w:rPr>
          <w:rFonts w:ascii="Times New Roman" w:hAnsi="Times New Roman" w:cs="Times New Roman"/>
        </w:rPr>
        <w:t xml:space="preserve"> особенности;</w:t>
      </w:r>
    </w:p>
    <w:p w:rsidR="00703A61" w:rsidRPr="00703A61" w:rsidRDefault="00164537" w:rsidP="00703A61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64537">
        <w:rPr>
          <w:noProof/>
          <w:lang w:eastAsia="ru-RU"/>
        </w:rPr>
        <w:drawing>
          <wp:anchor distT="0" distB="0" distL="114300" distR="114300" simplePos="0" relativeHeight="252014592" behindDoc="1" locked="0" layoutInCell="1" allowOverlap="1" wp14:anchorId="5BED84E5" wp14:editId="42102E51">
            <wp:simplePos x="0" y="0"/>
            <wp:positionH relativeFrom="column">
              <wp:posOffset>-65405</wp:posOffset>
            </wp:positionH>
            <wp:positionV relativeFrom="paragraph">
              <wp:posOffset>85090</wp:posOffset>
            </wp:positionV>
            <wp:extent cx="2054225" cy="1826260"/>
            <wp:effectExtent l="0" t="0" r="0" b="0"/>
            <wp:wrapTight wrapText="bothSides">
              <wp:wrapPolygon edited="0">
                <wp:start x="801" y="0"/>
                <wp:lineTo x="0" y="451"/>
                <wp:lineTo x="0" y="21179"/>
                <wp:lineTo x="801" y="21405"/>
                <wp:lineTo x="20632" y="21405"/>
                <wp:lineTo x="21433" y="21179"/>
                <wp:lineTo x="21433" y="451"/>
                <wp:lineTo x="20632" y="0"/>
                <wp:lineTo x="801" y="0"/>
              </wp:wrapPolygon>
            </wp:wrapTight>
            <wp:docPr id="52" name="Рисунок 52" descr="https://img2.freepng.ru/20180413/ubq/kisspng-stock-photography-puppetry-drawing-theater-5ad17505788d20.37668413152367642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13/ubq/kisspng-stock-photography-puppetry-drawing-theater-5ad17505788d20.3766841315236764214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82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61" w:rsidRPr="00164537">
        <w:rPr>
          <w:rFonts w:ascii="Times New Roman" w:hAnsi="Times New Roman" w:cs="Times New Roman"/>
          <w:b/>
        </w:rPr>
        <w:t>Театр и родители</w:t>
      </w:r>
    </w:p>
    <w:p w:rsidR="00703A61" w:rsidRPr="00703A61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Развитие театральной деятельности в дошкольных образовательных учреждениях и накопление эмоционально-чувственного опыта у детей - длительная работа, которая требует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703A61" w:rsidRPr="00703A61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Важно участие родителей в таких вечерах в качестве исполнителей роли, авторов текста, изготовителей декораций, костюмов и т. д. В любом случае совместная работа педагогов и родителей способствует интеллектуальному, эмоциональному и эстетическому развитию детей.</w:t>
      </w:r>
    </w:p>
    <w:p w:rsidR="00703A61" w:rsidRPr="00164537" w:rsidRDefault="00703A61" w:rsidP="00703A6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703A61">
        <w:rPr>
          <w:rFonts w:ascii="Times New Roman" w:hAnsi="Times New Roman" w:cs="Times New Roman"/>
        </w:rPr>
        <w:t>Необходимо участие родителей в театральной деятельности. Это вызывает у детей много эмоций, обостряет чувства гордости за родителей, которые участвуют в театрализованных постановках.</w:t>
      </w:r>
    </w:p>
    <w:p w:rsidR="00AE7AE1" w:rsidRPr="00AA309A" w:rsidRDefault="00703A61" w:rsidP="00AA309A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</w:rPr>
      </w:pPr>
      <w:r w:rsidRPr="00164537">
        <w:rPr>
          <w:rFonts w:ascii="Times New Roman" w:hAnsi="Times New Roman" w:cs="Times New Roman"/>
          <w:b/>
        </w:rPr>
        <w:t>Воспитатель Привалова Полина Андреевна</w:t>
      </w: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5690F" w:rsidRDefault="00E5690F" w:rsidP="00E5690F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</w:p>
    <w:p w:rsidR="00E00D0C" w:rsidRDefault="00E00D0C" w:rsidP="00AA309A">
      <w:pPr>
        <w:spacing w:line="360" w:lineRule="auto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71EA9" w:rsidRDefault="00071EA9" w:rsidP="00071EA9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071EA9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C5AB05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5348"/>
      </v:shape>
    </w:pict>
  </w:numPicBullet>
  <w:abstractNum w:abstractNumId="0" w15:restartNumberingAfterBreak="0">
    <w:nsid w:val="085E3B11"/>
    <w:multiLevelType w:val="hybridMultilevel"/>
    <w:tmpl w:val="8B2E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9213E"/>
    <w:multiLevelType w:val="hybridMultilevel"/>
    <w:tmpl w:val="01F43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A4E8B"/>
    <w:multiLevelType w:val="hybridMultilevel"/>
    <w:tmpl w:val="BDC83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5937"/>
    <w:rsid w:val="00001E85"/>
    <w:rsid w:val="00002248"/>
    <w:rsid w:val="00002FC1"/>
    <w:rsid w:val="000037A4"/>
    <w:rsid w:val="00011BFA"/>
    <w:rsid w:val="000169AC"/>
    <w:rsid w:val="00017F69"/>
    <w:rsid w:val="00023C73"/>
    <w:rsid w:val="00031BB7"/>
    <w:rsid w:val="00032D30"/>
    <w:rsid w:val="00033CE0"/>
    <w:rsid w:val="00043DEA"/>
    <w:rsid w:val="00046312"/>
    <w:rsid w:val="000511B0"/>
    <w:rsid w:val="00051236"/>
    <w:rsid w:val="0005457B"/>
    <w:rsid w:val="0006244B"/>
    <w:rsid w:val="00063E25"/>
    <w:rsid w:val="00066092"/>
    <w:rsid w:val="000669B5"/>
    <w:rsid w:val="00067FE7"/>
    <w:rsid w:val="00071AF5"/>
    <w:rsid w:val="00071EA9"/>
    <w:rsid w:val="00071FDB"/>
    <w:rsid w:val="00072643"/>
    <w:rsid w:val="000743DB"/>
    <w:rsid w:val="0008038F"/>
    <w:rsid w:val="00080400"/>
    <w:rsid w:val="00084914"/>
    <w:rsid w:val="00084CF0"/>
    <w:rsid w:val="000877FB"/>
    <w:rsid w:val="00092747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B6BE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537"/>
    <w:rsid w:val="00164A2A"/>
    <w:rsid w:val="0016644B"/>
    <w:rsid w:val="0016686F"/>
    <w:rsid w:val="00166EF0"/>
    <w:rsid w:val="00173632"/>
    <w:rsid w:val="001765C3"/>
    <w:rsid w:val="001767A4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6362"/>
    <w:rsid w:val="00267A24"/>
    <w:rsid w:val="0027602F"/>
    <w:rsid w:val="00281298"/>
    <w:rsid w:val="002818BC"/>
    <w:rsid w:val="00281D4B"/>
    <w:rsid w:val="00282D1A"/>
    <w:rsid w:val="00285467"/>
    <w:rsid w:val="002859C7"/>
    <w:rsid w:val="002907E9"/>
    <w:rsid w:val="002923FF"/>
    <w:rsid w:val="00292CE6"/>
    <w:rsid w:val="002A1EB8"/>
    <w:rsid w:val="002A3F83"/>
    <w:rsid w:val="002A465D"/>
    <w:rsid w:val="002A4ED9"/>
    <w:rsid w:val="002A57CA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222F7"/>
    <w:rsid w:val="00324D31"/>
    <w:rsid w:val="00325174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600CB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62A"/>
    <w:rsid w:val="003D1744"/>
    <w:rsid w:val="003D20B8"/>
    <w:rsid w:val="003D39D9"/>
    <w:rsid w:val="003D5BDF"/>
    <w:rsid w:val="003D7E39"/>
    <w:rsid w:val="003E0583"/>
    <w:rsid w:val="003E39BB"/>
    <w:rsid w:val="003E5B4F"/>
    <w:rsid w:val="003E61EF"/>
    <w:rsid w:val="003F3A97"/>
    <w:rsid w:val="003F48A8"/>
    <w:rsid w:val="0040455F"/>
    <w:rsid w:val="004162EC"/>
    <w:rsid w:val="00425C1C"/>
    <w:rsid w:val="004324DC"/>
    <w:rsid w:val="00435C40"/>
    <w:rsid w:val="004362D2"/>
    <w:rsid w:val="00443FCB"/>
    <w:rsid w:val="00451F2E"/>
    <w:rsid w:val="00452150"/>
    <w:rsid w:val="004654A1"/>
    <w:rsid w:val="0047251A"/>
    <w:rsid w:val="00474C23"/>
    <w:rsid w:val="004817B4"/>
    <w:rsid w:val="00486D47"/>
    <w:rsid w:val="0049112B"/>
    <w:rsid w:val="004A13AA"/>
    <w:rsid w:val="004A4FB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018E8"/>
    <w:rsid w:val="005262CE"/>
    <w:rsid w:val="00530705"/>
    <w:rsid w:val="00534348"/>
    <w:rsid w:val="0053466C"/>
    <w:rsid w:val="00544ED7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0785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256B"/>
    <w:rsid w:val="005F43D8"/>
    <w:rsid w:val="005F6BC4"/>
    <w:rsid w:val="006009C6"/>
    <w:rsid w:val="006039FC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117C"/>
    <w:rsid w:val="006D77CB"/>
    <w:rsid w:val="006E4192"/>
    <w:rsid w:val="006F6A13"/>
    <w:rsid w:val="006F7CE1"/>
    <w:rsid w:val="007011CF"/>
    <w:rsid w:val="00702B8D"/>
    <w:rsid w:val="00703A61"/>
    <w:rsid w:val="007042EB"/>
    <w:rsid w:val="00706B39"/>
    <w:rsid w:val="007213C5"/>
    <w:rsid w:val="00725B88"/>
    <w:rsid w:val="00730DC3"/>
    <w:rsid w:val="007368CA"/>
    <w:rsid w:val="00763AEB"/>
    <w:rsid w:val="00776AA6"/>
    <w:rsid w:val="00776CC2"/>
    <w:rsid w:val="00777F14"/>
    <w:rsid w:val="007932CF"/>
    <w:rsid w:val="00793B5A"/>
    <w:rsid w:val="0079478B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1221"/>
    <w:rsid w:val="0081222B"/>
    <w:rsid w:val="00812304"/>
    <w:rsid w:val="008127C1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7F6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0834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A9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09A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E7AE1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3B2F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B70ED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067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0A8B"/>
    <w:rsid w:val="00C6771F"/>
    <w:rsid w:val="00C67E22"/>
    <w:rsid w:val="00C70080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7E8F"/>
    <w:rsid w:val="00CD52EC"/>
    <w:rsid w:val="00CD7E54"/>
    <w:rsid w:val="00CE2861"/>
    <w:rsid w:val="00CE6325"/>
    <w:rsid w:val="00CF43F2"/>
    <w:rsid w:val="00CF5645"/>
    <w:rsid w:val="00CF756A"/>
    <w:rsid w:val="00D0025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0420"/>
    <w:rsid w:val="00D825ED"/>
    <w:rsid w:val="00D83C21"/>
    <w:rsid w:val="00D84070"/>
    <w:rsid w:val="00DA1697"/>
    <w:rsid w:val="00DA1E59"/>
    <w:rsid w:val="00DA485C"/>
    <w:rsid w:val="00DA4EE8"/>
    <w:rsid w:val="00DA6715"/>
    <w:rsid w:val="00DB33EA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0D0C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5690F"/>
    <w:rsid w:val="00E619B9"/>
    <w:rsid w:val="00E635F4"/>
    <w:rsid w:val="00E64688"/>
    <w:rsid w:val="00E65A87"/>
    <w:rsid w:val="00E66577"/>
    <w:rsid w:val="00E70CDA"/>
    <w:rsid w:val="00E76C4D"/>
    <w:rsid w:val="00E864B1"/>
    <w:rsid w:val="00E871E1"/>
    <w:rsid w:val="00E93B46"/>
    <w:rsid w:val="00E93B50"/>
    <w:rsid w:val="00E97528"/>
    <w:rsid w:val="00E97672"/>
    <w:rsid w:val="00EA2E5D"/>
    <w:rsid w:val="00EA3DA3"/>
    <w:rsid w:val="00EB42DB"/>
    <w:rsid w:val="00EB4785"/>
    <w:rsid w:val="00EB7C2C"/>
    <w:rsid w:val="00EC17D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13BBF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316A"/>
    <w:rsid w:val="00F83EF1"/>
    <w:rsid w:val="00F85742"/>
    <w:rsid w:val="00FA03F6"/>
    <w:rsid w:val="00FA0854"/>
    <w:rsid w:val="00FA4D4D"/>
    <w:rsid w:val="00FA5AC6"/>
    <w:rsid w:val="00FB0355"/>
    <w:rsid w:val="00FB3DF9"/>
    <w:rsid w:val="00FB7A24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B59367"/>
  <w15:docId w15:val="{253AE87D-3765-4EE8-83EF-BC0DECB1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10DD7-31E3-47EE-8CC9-9C1B85F2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2631</TotalTime>
  <Pages>6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Пользователь</cp:lastModifiedBy>
  <cp:revision>127</cp:revision>
  <cp:lastPrinted>2019-08-12T10:10:00Z</cp:lastPrinted>
  <dcterms:created xsi:type="dcterms:W3CDTF">2018-12-03T13:07:00Z</dcterms:created>
  <dcterms:modified xsi:type="dcterms:W3CDTF">2019-08-12T10:11:00Z</dcterms:modified>
</cp:coreProperties>
</file>