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41C" w:rsidRPr="000A04FF" w:rsidRDefault="00625245" w:rsidP="00EE341C">
      <w:pPr>
        <w:jc w:val="center"/>
        <w:rPr>
          <w:rFonts w:ascii="Times New Roman" w:hAnsi="Times New Roman" w:cs="Times New Roman"/>
          <w:sz w:val="24"/>
          <w:szCs w:val="24"/>
        </w:rPr>
      </w:pPr>
      <w:r w:rsidRPr="00625245">
        <w:rPr>
          <w:b/>
          <w:i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75648" behindDoc="1" locked="0" layoutInCell="1" allowOverlap="1" wp14:anchorId="5F589FB8" wp14:editId="65F447F5">
            <wp:simplePos x="0" y="0"/>
            <wp:positionH relativeFrom="page">
              <wp:align>left</wp:align>
            </wp:positionH>
            <wp:positionV relativeFrom="page">
              <wp:posOffset>33020</wp:posOffset>
            </wp:positionV>
            <wp:extent cx="7581900" cy="10645140"/>
            <wp:effectExtent l="0" t="0" r="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ansparent-background-rendering-leaf-gratis-5ee33ca7c5dd72.495789471591950503810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4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EE341C">
        <w:rPr>
          <w:rFonts w:ascii="Times New Roman" w:hAnsi="Times New Roman" w:cs="Times New Roman"/>
          <w:sz w:val="24"/>
          <w:szCs w:val="24"/>
        </w:rPr>
        <w:t xml:space="preserve"> </w:t>
      </w:r>
      <w:r w:rsidR="00EE341C" w:rsidRPr="000A04FF">
        <w:rPr>
          <w:rFonts w:ascii="Times New Roman" w:hAnsi="Times New Roman" w:cs="Times New Roman"/>
          <w:sz w:val="24"/>
          <w:szCs w:val="24"/>
        </w:rPr>
        <w:t>98»</w:t>
      </w:r>
    </w:p>
    <w:p w:rsidR="00EE341C" w:rsidRDefault="00EE341C" w:rsidP="00EE34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:rsidR="00EE341C" w:rsidRDefault="00EE341C" w:rsidP="00EE3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96C56AA" wp14:editId="4C45B1A1">
            <wp:simplePos x="0" y="0"/>
            <wp:positionH relativeFrom="column">
              <wp:posOffset>68580</wp:posOffset>
            </wp:positionH>
            <wp:positionV relativeFrom="paragraph">
              <wp:posOffset>246380</wp:posOffset>
            </wp:positionV>
            <wp:extent cx="1799590" cy="1272540"/>
            <wp:effectExtent l="0" t="0" r="0" b="3810"/>
            <wp:wrapThrough wrapText="bothSides">
              <wp:wrapPolygon edited="0">
                <wp:start x="0" y="0"/>
                <wp:lineTo x="0" y="21341"/>
                <wp:lineTo x="21265" y="21341"/>
                <wp:lineTo x="21265" y="0"/>
                <wp:lineTo x="0" y="0"/>
              </wp:wrapPolygon>
            </wp:wrapThrough>
            <wp:docPr id="29" name="Рисунок 29" descr="Распечатать календарь Июнь 2019 год / Делока пр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спечатать календарь Июнь 2019 год / Делока прин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EE341C" w:rsidRDefault="00EE341C" w:rsidP="00EE341C">
      <w:pPr>
        <w:tabs>
          <w:tab w:val="left" w:pos="91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E341C" w:rsidRPr="00B83843" w:rsidRDefault="00EE341C" w:rsidP="00EE341C">
      <w:pPr>
        <w:rPr>
          <w:rFonts w:ascii="Times New Roman" w:hAnsi="Times New Roman" w:cs="Times New Roman"/>
          <w:b/>
          <w:sz w:val="24"/>
          <w:szCs w:val="24"/>
        </w:rPr>
      </w:pPr>
    </w:p>
    <w:p w:rsidR="00EE341C" w:rsidRDefault="00EE341C" w:rsidP="00EE341C">
      <w:pPr>
        <w:jc w:val="center"/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</w:t>
      </w:r>
    </w:p>
    <w:p w:rsidR="00EE341C" w:rsidRPr="00B83843" w:rsidRDefault="00EE341C" w:rsidP="00EE341C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>К</w:t>
      </w:r>
      <w:r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Р</w:t>
      </w:r>
      <w:r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Л </w:t>
      </w:r>
      <w:r w:rsidRPr="00B83843">
        <w:rPr>
          <w:rFonts w:ascii="Times New Roman" w:hAnsi="Times New Roman" w:cs="Times New Roman"/>
          <w:b/>
          <w:i/>
          <w:color w:val="806000" w:themeColor="accent4" w:themeShade="80"/>
          <w:sz w:val="96"/>
          <w:szCs w:val="96"/>
        </w:rPr>
        <w:t xml:space="preserve">Ь </w:t>
      </w:r>
      <w:r w:rsidRPr="00B83843">
        <w:rPr>
          <w:rFonts w:ascii="Times New Roman" w:hAnsi="Times New Roman" w:cs="Times New Roman"/>
          <w:b/>
          <w:i/>
          <w:color w:val="2F5496" w:themeColor="accent1" w:themeShade="BF"/>
          <w:sz w:val="96"/>
          <w:szCs w:val="96"/>
        </w:rPr>
        <w:t xml:space="preserve">К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И</w:t>
      </w:r>
    </w:p>
    <w:p w:rsidR="00EE341C" w:rsidRPr="00C36B79" w:rsidRDefault="00EE341C" w:rsidP="00EE341C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8496B0" w:themeColor="text2" w:themeTint="99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C36B79">
        <w:rPr>
          <w:rFonts w:ascii="Times New Roman" w:hAnsi="Times New Roman" w:cs="Times New Roman"/>
          <w:b/>
          <w:caps/>
          <w:noProof/>
          <w:color w:val="8496B0" w:themeColor="text2" w:themeTint="99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Календарь праздников на июнь</w:t>
      </w:r>
    </w:p>
    <w:p w:rsidR="00EE341C" w:rsidRPr="00C36B79" w:rsidRDefault="00EE341C" w:rsidP="00EE341C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00B0F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C36B79">
        <w:rPr>
          <w:rFonts w:ascii="Times New Roman" w:hAnsi="Times New Roman" w:cs="Times New Roman"/>
          <w:b/>
          <w:caps/>
          <w:noProof/>
          <w:color w:val="00B0F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 июня-международный день защиты детей</w:t>
      </w:r>
    </w:p>
    <w:p w:rsidR="00EE341C" w:rsidRPr="00C36B79" w:rsidRDefault="00EE341C" w:rsidP="00EE341C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00B0F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C36B79">
        <w:rPr>
          <w:rFonts w:ascii="Times New Roman" w:hAnsi="Times New Roman" w:cs="Times New Roman"/>
          <w:b/>
          <w:caps/>
          <w:noProof/>
          <w:color w:val="00B0F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12 июня-день россии</w:t>
      </w:r>
    </w:p>
    <w:p w:rsidR="00EE341C" w:rsidRDefault="00EE341C" w:rsidP="00EE341C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BC4515" wp14:editId="59B2F711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3078480" cy="1524000"/>
                <wp:effectExtent l="19050" t="0" r="45720" b="38100"/>
                <wp:wrapNone/>
                <wp:docPr id="13" name="Облак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8480" cy="15240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41C" w:rsidRDefault="00EE341C" w:rsidP="00EE341C">
                            <w:pPr>
                              <w:jc w:val="center"/>
                            </w:pPr>
                            <w:r w:rsidRPr="00C36B79">
                              <w:rPr>
                                <w:rFonts w:ascii="Monotype Corsiva" w:hAnsi="Monotype Corsiva"/>
                              </w:rPr>
                              <w:t>16 июня – Лукьян-</w:t>
                            </w:r>
                            <w:proofErr w:type="spellStart"/>
                            <w:r w:rsidRPr="00C36B79">
                              <w:rPr>
                                <w:rFonts w:ascii="Monotype Corsiva" w:hAnsi="Monotype Corsiva"/>
                              </w:rPr>
                              <w:t>ветренник</w:t>
                            </w:r>
                            <w:proofErr w:type="spellEnd"/>
                            <w:r w:rsidRPr="00C36B79">
                              <w:rPr>
                                <w:rFonts w:ascii="Monotype Corsiva" w:hAnsi="Monotype Corsiva"/>
                              </w:rPr>
                              <w:t>. Ливень к грибам. Если у вас есть собака, то последите за ее аппетитом. Если пес плохо кушает, то это к сырой погоде.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C4515" id="Облако 13" o:spid="_x0000_s1026" style="position:absolute;left:0;text-align:left;margin-left:191.2pt;margin-top:1.15pt;width:242.4pt;height:120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472c4 [3204]" strokeweight="1pt">
                <v:stroke joinstyle="miter"/>
                <v:formulas/>
                <v:path arrowok="t" o:connecttype="custom" o:connectlocs="334428,923466;153924,895350;493697,1231159;414740,1244600;1174241,1379008;1126638,1317625;2054244,1225938;2035217,1293283;2432070,809766;2663740,1061508;2978572,541655;2875386,636058;2731011,191417;2736427,236008;2072131,139418;2125006,82550;1577792,166511;1603375,117475;997656,183162;1090295,230717;294095,557001;277918,506942" o:connectangles="0,0,0,0,0,0,0,0,0,0,0,0,0,0,0,0,0,0,0,0,0,0" textboxrect="0,0,43200,43200"/>
                <v:textbox>
                  <w:txbxContent>
                    <w:p w:rsidR="00EE341C" w:rsidRDefault="00EE341C" w:rsidP="00EE341C">
                      <w:pPr>
                        <w:jc w:val="center"/>
                      </w:pPr>
                      <w:r w:rsidRPr="00C36B79">
                        <w:rPr>
                          <w:rFonts w:ascii="Monotype Corsiva" w:hAnsi="Monotype Corsiva"/>
                        </w:rPr>
                        <w:t>16 июня – Лукьян-</w:t>
                      </w:r>
                      <w:proofErr w:type="spellStart"/>
                      <w:r w:rsidRPr="00C36B79">
                        <w:rPr>
                          <w:rFonts w:ascii="Monotype Corsiva" w:hAnsi="Monotype Corsiva"/>
                        </w:rPr>
                        <w:t>ветренник</w:t>
                      </w:r>
                      <w:proofErr w:type="spellEnd"/>
                      <w:r w:rsidRPr="00C36B79">
                        <w:rPr>
                          <w:rFonts w:ascii="Monotype Corsiva" w:hAnsi="Monotype Corsiva"/>
                        </w:rPr>
                        <w:t>. Ливень к грибам. Если у вас есть собака, то последите за ее аппетитом. Если пес плохо кушает, то это к сырой погоде.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BD291B" wp14:editId="10DEDA29">
                <wp:simplePos x="0" y="0"/>
                <wp:positionH relativeFrom="column">
                  <wp:posOffset>-289560</wp:posOffset>
                </wp:positionH>
                <wp:positionV relativeFrom="paragraph">
                  <wp:posOffset>273685</wp:posOffset>
                </wp:positionV>
                <wp:extent cx="2918460" cy="1859280"/>
                <wp:effectExtent l="19050" t="0" r="34290" b="45720"/>
                <wp:wrapNone/>
                <wp:docPr id="12" name="Облак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460" cy="185928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41C" w:rsidRPr="00C36B79" w:rsidRDefault="00EE341C" w:rsidP="00EE341C">
                            <w:pPr>
                              <w:jc w:val="center"/>
                              <w:rPr>
                                <w:rFonts w:ascii="Monotype Corsiva" w:hAnsi="Monotype Corsiva"/>
                              </w:rPr>
                            </w:pPr>
                            <w:r w:rsidRPr="00C36B79">
                              <w:rPr>
                                <w:rFonts w:ascii="Monotype Corsiva" w:hAnsi="Monotype Corsiva"/>
                              </w:rPr>
                              <w:t>Именно в июне случается самый длинный день в году. А, следовательно, и самая короткая ночь. 21 июня называют днем летнего солнцестояния.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D291B" id="Облако 12" o:spid="_x0000_s1027" style="position:absolute;left:0;text-align:left;margin-left:-22.8pt;margin-top:21.55pt;width:229.8pt;height:146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472c4 [3204]" strokeweight="1pt">
                <v:stroke joinstyle="miter"/>
                <v:formulas/>
                <v:path arrowok="t" o:connecttype="custom" o:connectlocs="317045,1126629;145923,1092327;468035,1502014;393181,1518412;1113203,1682390;1068075,1607503;1947464,1495644;1929426,1577806;2305651,987915;2525279,1295040;2823745,660819;2725923,775991;2589052,233529;2594187,287930;1964421,170090;2014548,100711;1495778,203144;1520031,143320;945797,223458;1033621,281474;278808,679541;263472,618469" o:connectangles="0,0,0,0,0,0,0,0,0,0,0,0,0,0,0,0,0,0,0,0,0,0" textboxrect="0,0,43200,43200"/>
                <v:textbox>
                  <w:txbxContent>
                    <w:p w:rsidR="00EE341C" w:rsidRPr="00C36B79" w:rsidRDefault="00EE341C" w:rsidP="00EE341C">
                      <w:pPr>
                        <w:jc w:val="center"/>
                        <w:rPr>
                          <w:rFonts w:ascii="Monotype Corsiva" w:hAnsi="Monotype Corsiva"/>
                        </w:rPr>
                      </w:pPr>
                      <w:r w:rsidRPr="00C36B79">
                        <w:rPr>
                          <w:rFonts w:ascii="Monotype Corsiva" w:hAnsi="Monotype Corsiva"/>
                        </w:rPr>
                        <w:t>Именно в июне случается самый длинный день в году. А, следовательно, и самая короткая ночь. 21 июня называют днем летнего солнцестояния.</w:t>
                      </w:r>
                    </w:p>
                  </w:txbxContent>
                </v:textbox>
              </v:shape>
            </w:pict>
          </mc:Fallback>
        </mc:AlternateContent>
      </w:r>
    </w:p>
    <w:p w:rsidR="00EE341C" w:rsidRDefault="00EE341C" w:rsidP="00EE341C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E341C" w:rsidRDefault="00EE341C" w:rsidP="00EE341C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E341C" w:rsidRDefault="00EE341C" w:rsidP="00EE341C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E341C" w:rsidRDefault="00EE341C" w:rsidP="00EE341C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641935" wp14:editId="2B27D694">
                <wp:simplePos x="0" y="0"/>
                <wp:positionH relativeFrom="column">
                  <wp:posOffset>2865120</wp:posOffset>
                </wp:positionH>
                <wp:positionV relativeFrom="paragraph">
                  <wp:posOffset>177165</wp:posOffset>
                </wp:positionV>
                <wp:extent cx="3154680" cy="1752600"/>
                <wp:effectExtent l="19050" t="0" r="45720" b="38100"/>
                <wp:wrapNone/>
                <wp:docPr id="16" name="Облак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4680" cy="17526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41C" w:rsidRDefault="00EE341C" w:rsidP="00EE341C">
                            <w:pPr>
                              <w:jc w:val="center"/>
                            </w:pPr>
                            <w:r w:rsidRPr="00C36B79">
                              <w:rPr>
                                <w:rFonts w:ascii="Monotype Corsiva" w:hAnsi="Monotype Corsiva"/>
                              </w:rPr>
                              <w:t>22-го числа идем к </w:t>
                            </w:r>
                            <w:hyperlink r:id="rId9" w:tgtFrame="_blank" w:history="1">
                              <w:r w:rsidRPr="00C36B79">
                                <w:rPr>
                                  <w:rStyle w:val="a3"/>
                                  <w:rFonts w:ascii="Monotype Corsiva" w:hAnsi="Monotype Corsiva"/>
                                  <w:color w:val="auto"/>
                                  <w:u w:val="none"/>
                                </w:rPr>
                                <w:t>муравейнику</w:t>
                              </w:r>
                            </w:hyperlink>
                            <w:r w:rsidRPr="00C36B79">
                              <w:rPr>
                                <w:rFonts w:ascii="Monotype Corsiva" w:hAnsi="Monotype Corsiva"/>
                              </w:rPr>
                              <w:t xml:space="preserve">. Если </w:t>
                            </w:r>
                            <w:proofErr w:type="spellStart"/>
                            <w:r w:rsidRPr="00C36B79">
                              <w:rPr>
                                <w:rFonts w:ascii="Monotype Corsiva" w:hAnsi="Monotype Corsiva"/>
                              </w:rPr>
                              <w:t>муравьишки</w:t>
                            </w:r>
                            <w:proofErr w:type="spellEnd"/>
                            <w:r w:rsidRPr="00C36B79">
                              <w:rPr>
                                <w:rFonts w:ascii="Monotype Corsiva" w:hAnsi="Monotype Corsiva"/>
                              </w:rPr>
                              <w:t xml:space="preserve"> поблизости от своего домика копошатся, то будет ясно. А если вороны закаркали, то будем ждать дождя</w:t>
                            </w:r>
                            <w:r>
                              <w:rPr>
                                <w:rFonts w:ascii="PT Sans" w:hAnsi="PT Sans"/>
                                <w:color w:val="3E3E3E"/>
                                <w:sz w:val="23"/>
                                <w:szCs w:val="23"/>
                                <w:shd w:val="clear" w:color="auto" w:fill="F7F6F3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641935" id="Облако 16" o:spid="_x0000_s1028" style="position:absolute;left:0;text-align:left;margin-left:225.6pt;margin-top:13.95pt;width:248.4pt;height:13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472c4 [3204]" strokeweight="1pt">
                <v:stroke joinstyle="miter"/>
                <v:formulas/>
                <v:path arrowok="t" o:connecttype="custom" o:connectlocs="342706,1061986;157734,1029653;505917,1415833;425006,1431290;1203306,1585860;1154525,1515269;2105092,1409829;2085594,1487276;2492270,931231;2729675,1220735;3052299,622903;2946559,731467;2798610,220130;2804160,271410;2123421,160330;2177606,94933;1616847,191488;1643063,135096;1022350,210637;1117283,265324;301374,640551;284798,582983" o:connectangles="0,0,0,0,0,0,0,0,0,0,0,0,0,0,0,0,0,0,0,0,0,0" textboxrect="0,0,43200,43200"/>
                <v:textbox>
                  <w:txbxContent>
                    <w:p w:rsidR="00EE341C" w:rsidRDefault="00EE341C" w:rsidP="00EE341C">
                      <w:pPr>
                        <w:jc w:val="center"/>
                      </w:pPr>
                      <w:r w:rsidRPr="00C36B79">
                        <w:rPr>
                          <w:rFonts w:ascii="Monotype Corsiva" w:hAnsi="Monotype Corsiva"/>
                        </w:rPr>
                        <w:t>22-го числа идем к </w:t>
                      </w:r>
                      <w:hyperlink r:id="rId10" w:tgtFrame="_blank" w:history="1">
                        <w:r w:rsidRPr="00C36B79">
                          <w:rPr>
                            <w:rStyle w:val="a3"/>
                            <w:rFonts w:ascii="Monotype Corsiva" w:hAnsi="Monotype Corsiva"/>
                            <w:color w:val="auto"/>
                            <w:u w:val="none"/>
                          </w:rPr>
                          <w:t>муравейнику</w:t>
                        </w:r>
                      </w:hyperlink>
                      <w:r w:rsidRPr="00C36B79">
                        <w:rPr>
                          <w:rFonts w:ascii="Monotype Corsiva" w:hAnsi="Monotype Corsiva"/>
                        </w:rPr>
                        <w:t xml:space="preserve">. Если </w:t>
                      </w:r>
                      <w:proofErr w:type="spellStart"/>
                      <w:r w:rsidRPr="00C36B79">
                        <w:rPr>
                          <w:rFonts w:ascii="Monotype Corsiva" w:hAnsi="Monotype Corsiva"/>
                        </w:rPr>
                        <w:t>муравьишки</w:t>
                      </w:r>
                      <w:proofErr w:type="spellEnd"/>
                      <w:r w:rsidRPr="00C36B79">
                        <w:rPr>
                          <w:rFonts w:ascii="Monotype Corsiva" w:hAnsi="Monotype Corsiva"/>
                        </w:rPr>
                        <w:t xml:space="preserve"> поблизости от своего домика копошатся, то будет ясно. А если вороны закаркали, то будем ждать дождя</w:t>
                      </w:r>
                      <w:r>
                        <w:rPr>
                          <w:rFonts w:ascii="PT Sans" w:hAnsi="PT Sans"/>
                          <w:color w:val="3E3E3E"/>
                          <w:sz w:val="23"/>
                          <w:szCs w:val="23"/>
                          <w:shd w:val="clear" w:color="auto" w:fill="F7F6F3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E341C" w:rsidRDefault="00EE341C" w:rsidP="00EE341C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E341C" w:rsidRDefault="00EE341C" w:rsidP="00EE341C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E341C" w:rsidRDefault="00EE341C" w:rsidP="00EE341C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5FBAD1" wp14:editId="1D8EAF9B">
                <wp:simplePos x="0" y="0"/>
                <wp:positionH relativeFrom="column">
                  <wp:posOffset>91440</wp:posOffset>
                </wp:positionH>
                <wp:positionV relativeFrom="paragraph">
                  <wp:posOffset>83820</wp:posOffset>
                </wp:positionV>
                <wp:extent cx="2400300" cy="1592580"/>
                <wp:effectExtent l="19050" t="0" r="38100" b="45720"/>
                <wp:wrapNone/>
                <wp:docPr id="22" name="Облак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59258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41C" w:rsidRPr="00C36B79" w:rsidRDefault="00EE341C" w:rsidP="00EE341C">
                            <w:pPr>
                              <w:jc w:val="center"/>
                              <w:rPr>
                                <w:rFonts w:ascii="Monotype Corsiva" w:hAnsi="Monotype Corsiva"/>
                              </w:rPr>
                            </w:pPr>
                            <w:r w:rsidRPr="00C36B79">
                              <w:rPr>
                                <w:rFonts w:ascii="Monotype Corsiva" w:hAnsi="Monotype Corsiva"/>
                              </w:rPr>
                              <w:t>А вот 27-го держим кулачки за то, чтобы не было дождя, иначе он на 49 дней затянется.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FBAD1" id="Облако 22" o:spid="_x0000_s1029" style="position:absolute;left:0;text-align:left;margin-left:7.2pt;margin-top:6.6pt;width:189pt;height:125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472c4 [3204]" strokeweight="1pt">
                <v:stroke joinstyle="miter"/>
                <v:formulas/>
                <v:path arrowok="t" o:connecttype="custom" o:connectlocs="260755,965022;120015,935641;384937,1286561;323374,1300607;915559,1441064;878443,1376918;1601700,1281105;1586865,1351481;1896293,846206;2076926,1109276;2322401,566029;2241947,664681;2129377,200031;2133600,246629;1615646,145692;1656874,86265;1230209,174004;1250156,122761;777875,191405;850106,241099;229306,582066;216694,529754" o:connectangles="0,0,0,0,0,0,0,0,0,0,0,0,0,0,0,0,0,0,0,0,0,0" textboxrect="0,0,43200,43200"/>
                <v:textbox>
                  <w:txbxContent>
                    <w:p w:rsidR="00EE341C" w:rsidRPr="00C36B79" w:rsidRDefault="00EE341C" w:rsidP="00EE341C">
                      <w:pPr>
                        <w:jc w:val="center"/>
                        <w:rPr>
                          <w:rFonts w:ascii="Monotype Corsiva" w:hAnsi="Monotype Corsiva"/>
                        </w:rPr>
                      </w:pPr>
                      <w:r w:rsidRPr="00C36B79">
                        <w:rPr>
                          <w:rFonts w:ascii="Monotype Corsiva" w:hAnsi="Monotype Corsiva"/>
                        </w:rPr>
                        <w:t>А вот 27-го держим кулачки за то, чтобы не было дождя, иначе он на 49 дней затянется.</w:t>
                      </w:r>
                    </w:p>
                  </w:txbxContent>
                </v:textbox>
              </v:shape>
            </w:pict>
          </mc:Fallback>
        </mc:AlternateContent>
      </w:r>
    </w:p>
    <w:p w:rsidR="00EE341C" w:rsidRDefault="00EE341C" w:rsidP="00EE341C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E341C" w:rsidRDefault="00EE341C" w:rsidP="00EE341C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E341C" w:rsidRPr="00625245" w:rsidRDefault="00EE341C" w:rsidP="00625245">
      <w:bookmarkStart w:id="0" w:name="_GoBack"/>
      <w:bookmarkEnd w:id="0"/>
    </w:p>
    <w:p w:rsidR="00EE341C" w:rsidRPr="00625245" w:rsidRDefault="00625245" w:rsidP="00625245">
      <w:pPr>
        <w:jc w:val="center"/>
        <w:rPr>
          <w:b/>
          <w:i/>
          <w:sz w:val="72"/>
          <w:szCs w:val="72"/>
        </w:rPr>
      </w:pPr>
      <w:r w:rsidRPr="00625245">
        <w:rPr>
          <w:b/>
          <w:i/>
          <w:noProof/>
          <w:color w:val="FF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196F6A5A" wp14:editId="624FC8DF">
            <wp:simplePos x="0" y="0"/>
            <wp:positionH relativeFrom="page">
              <wp:align>left</wp:align>
            </wp:positionH>
            <wp:positionV relativeFrom="page">
              <wp:posOffset>29845</wp:posOffset>
            </wp:positionV>
            <wp:extent cx="7581900" cy="10645140"/>
            <wp:effectExtent l="0" t="0" r="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ansparent-background-rendering-leaf-gratis-5ee33ca7c5dd72.495789471591950503810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4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 w:rsidRPr="00625245">
        <w:rPr>
          <w:b/>
          <w:i/>
          <w:color w:val="FF0000"/>
          <w:sz w:val="72"/>
          <w:szCs w:val="72"/>
        </w:rPr>
        <w:t>Н</w:t>
      </w:r>
      <w:r w:rsidR="00EE341C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EE341C" w:rsidRPr="00625245">
        <w:rPr>
          <w:b/>
          <w:i/>
          <w:color w:val="4472C4" w:themeColor="accent1"/>
          <w:sz w:val="72"/>
          <w:szCs w:val="72"/>
        </w:rPr>
        <w:t>Ш</w:t>
      </w:r>
      <w:r w:rsidR="00EE341C" w:rsidRPr="00625245">
        <w:rPr>
          <w:b/>
          <w:i/>
          <w:color w:val="00B050"/>
          <w:sz w:val="72"/>
          <w:szCs w:val="72"/>
        </w:rPr>
        <w:t>И</w:t>
      </w:r>
      <w:r w:rsidR="00EE341C" w:rsidRPr="00625245">
        <w:rPr>
          <w:b/>
          <w:i/>
          <w:sz w:val="72"/>
          <w:szCs w:val="72"/>
        </w:rPr>
        <w:t xml:space="preserve"> </w:t>
      </w:r>
      <w:r w:rsidR="00EE341C" w:rsidRPr="00625245">
        <w:rPr>
          <w:b/>
          <w:i/>
          <w:color w:val="00B0F0"/>
          <w:sz w:val="72"/>
          <w:szCs w:val="72"/>
        </w:rPr>
        <w:t>Н</w:t>
      </w:r>
      <w:r w:rsidR="00EE341C" w:rsidRPr="00625245">
        <w:rPr>
          <w:b/>
          <w:i/>
          <w:color w:val="FFC000"/>
          <w:sz w:val="72"/>
          <w:szCs w:val="72"/>
        </w:rPr>
        <w:t>О</w:t>
      </w:r>
      <w:r w:rsidR="00EE341C" w:rsidRPr="00625245">
        <w:rPr>
          <w:b/>
          <w:i/>
          <w:color w:val="5B9BD5" w:themeColor="accent5"/>
          <w:sz w:val="72"/>
          <w:szCs w:val="72"/>
        </w:rPr>
        <w:t>В</w:t>
      </w:r>
      <w:r w:rsidR="00EE341C" w:rsidRPr="00625245">
        <w:rPr>
          <w:b/>
          <w:i/>
          <w:sz w:val="72"/>
          <w:szCs w:val="72"/>
        </w:rPr>
        <w:t>О</w:t>
      </w:r>
      <w:r w:rsidR="00EE341C" w:rsidRPr="00625245">
        <w:rPr>
          <w:b/>
          <w:i/>
          <w:color w:val="44546A" w:themeColor="text2"/>
          <w:sz w:val="72"/>
          <w:szCs w:val="72"/>
        </w:rPr>
        <w:t>С</w:t>
      </w:r>
      <w:r w:rsidR="00EE341C" w:rsidRPr="00625245">
        <w:rPr>
          <w:b/>
          <w:i/>
          <w:color w:val="7030A0"/>
          <w:sz w:val="72"/>
          <w:szCs w:val="72"/>
        </w:rPr>
        <w:t>Т</w:t>
      </w:r>
      <w:r w:rsidR="00EE341C" w:rsidRPr="00625245">
        <w:rPr>
          <w:b/>
          <w:i/>
          <w:color w:val="FFC000"/>
          <w:sz w:val="72"/>
          <w:szCs w:val="72"/>
        </w:rPr>
        <w:t>И</w:t>
      </w:r>
    </w:p>
    <w:p w:rsidR="00EE341C" w:rsidRDefault="00EE341C" w:rsidP="00EE341C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B0F0"/>
          <w:sz w:val="28"/>
          <w:szCs w:val="28"/>
        </w:rPr>
        <w:t>Безопасное лето</w:t>
      </w:r>
    </w:p>
    <w:p w:rsidR="00EE341C" w:rsidRDefault="00EE341C" w:rsidP="00EE34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-493395</wp:posOffset>
            </wp:positionH>
            <wp:positionV relativeFrom="page">
              <wp:posOffset>1790700</wp:posOffset>
            </wp:positionV>
            <wp:extent cx="3512820" cy="3443605"/>
            <wp:effectExtent l="95250" t="95250" r="106680" b="1052195"/>
            <wp:wrapTight wrapText="bothSides">
              <wp:wrapPolygon edited="0">
                <wp:start x="117" y="-597"/>
                <wp:lineTo x="-586" y="-358"/>
                <wp:lineTo x="-469" y="28080"/>
                <wp:lineTo x="22022" y="28080"/>
                <wp:lineTo x="22139" y="1553"/>
                <wp:lineTo x="21436" y="-239"/>
                <wp:lineTo x="21436" y="-597"/>
                <wp:lineTo x="117" y="-597"/>
              </wp:wrapPolygon>
            </wp:wrapTight>
            <wp:docPr id="38" name="Рисунок 38" descr="МКУ &quot;Служба г.Усолье-Сибирское по вопросам ГОЧС и ПБ&quot; - Москитные ок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КУ &quot;Служба г.Усолье-Сибирское по вопросам ГОЧС и ПБ&quot; - Москитные ок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34436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E341C" w:rsidRDefault="00EE341C" w:rsidP="00EE34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341C" w:rsidRDefault="00EE341C" w:rsidP="00EE34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341C" w:rsidRDefault="00EE341C" w:rsidP="00EE34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341C" w:rsidRDefault="00EE341C" w:rsidP="00EE34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341C" w:rsidRDefault="00EE341C" w:rsidP="00EE34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341C" w:rsidRDefault="00EE341C" w:rsidP="00EE34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341C" w:rsidRDefault="00EE341C" w:rsidP="00EE34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341C" w:rsidRDefault="00EE341C" w:rsidP="00EE34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341C" w:rsidRDefault="00EE341C" w:rsidP="00EE34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341C" w:rsidRDefault="00EE34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341C" w:rsidRDefault="00EE341C"/>
    <w:p w:rsidR="00EE341C" w:rsidRDefault="00EE341C"/>
    <w:p w:rsidR="00EE341C" w:rsidRDefault="00EE341C"/>
    <w:p w:rsidR="00EE341C" w:rsidRDefault="00EE341C"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05F39252" wp14:editId="6C41126D">
            <wp:simplePos x="0" y="0"/>
            <wp:positionH relativeFrom="page">
              <wp:posOffset>-365760</wp:posOffset>
            </wp:positionH>
            <wp:positionV relativeFrom="page">
              <wp:posOffset>6553200</wp:posOffset>
            </wp:positionV>
            <wp:extent cx="4526280" cy="2424430"/>
            <wp:effectExtent l="0" t="0" r="762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Дети-одни-1280x62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1" layoutInCell="1" allowOverlap="1" wp14:anchorId="14909620" wp14:editId="09DC142F">
            <wp:simplePos x="0" y="0"/>
            <wp:positionH relativeFrom="margin">
              <wp:posOffset>2440305</wp:posOffset>
            </wp:positionH>
            <wp:positionV relativeFrom="page">
              <wp:posOffset>5638800</wp:posOffset>
            </wp:positionV>
            <wp:extent cx="3405505" cy="3311525"/>
            <wp:effectExtent l="95250" t="95250" r="99695" b="1012825"/>
            <wp:wrapNone/>
            <wp:docPr id="1" name="Рисунок 1" descr="Памятка родителям: не оставляйте ребенка одного в машине! | Авт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мятка родителям: не оставляйте ребенка одного в машине! | Авто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33115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41C" w:rsidRDefault="00EE341C"/>
    <w:p w:rsidR="00EE341C" w:rsidRDefault="00EE341C"/>
    <w:p w:rsidR="00EE341C" w:rsidRDefault="00EE341C"/>
    <w:p w:rsidR="00EE341C" w:rsidRDefault="00EE341C"/>
    <w:p w:rsidR="00EE341C" w:rsidRDefault="00EE341C"/>
    <w:p w:rsidR="00EE341C" w:rsidRDefault="00EE341C"/>
    <w:p w:rsidR="00EE341C" w:rsidRDefault="00EE341C"/>
    <w:p w:rsidR="00EE341C" w:rsidRDefault="00EE341C"/>
    <w:p w:rsidR="00EE341C" w:rsidRDefault="00EE341C"/>
    <w:p w:rsidR="00625245" w:rsidRDefault="00625245" w:rsidP="00625245">
      <w:r>
        <w:tab/>
      </w:r>
    </w:p>
    <w:p w:rsidR="00625245" w:rsidRPr="00625245" w:rsidRDefault="00625245" w:rsidP="00625245">
      <w:pPr>
        <w:jc w:val="center"/>
        <w:rPr>
          <w:color w:val="FFC000"/>
          <w:sz w:val="56"/>
          <w:szCs w:val="56"/>
        </w:rPr>
      </w:pPr>
      <w:r w:rsidRPr="00625245">
        <w:rPr>
          <w:b/>
          <w:i/>
          <w:color w:val="FF0000"/>
          <w:sz w:val="72"/>
          <w:szCs w:val="72"/>
        </w:rPr>
        <w:lastRenderedPageBreak/>
        <w:t>Н</w:t>
      </w:r>
      <w:r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Pr="00625245">
        <w:rPr>
          <w:b/>
          <w:i/>
          <w:color w:val="4472C4" w:themeColor="accent1"/>
          <w:sz w:val="72"/>
          <w:szCs w:val="72"/>
        </w:rPr>
        <w:t>Ш</w:t>
      </w:r>
      <w:r w:rsidRPr="00625245">
        <w:rPr>
          <w:b/>
          <w:i/>
          <w:color w:val="00B050"/>
          <w:sz w:val="72"/>
          <w:szCs w:val="72"/>
        </w:rPr>
        <w:t>И</w:t>
      </w:r>
      <w:r w:rsidRPr="00625245">
        <w:rPr>
          <w:b/>
          <w:i/>
          <w:sz w:val="72"/>
          <w:szCs w:val="72"/>
        </w:rPr>
        <w:t xml:space="preserve"> </w:t>
      </w:r>
      <w:r w:rsidRPr="00625245">
        <w:rPr>
          <w:b/>
          <w:i/>
          <w:color w:val="00B0F0"/>
          <w:sz w:val="72"/>
          <w:szCs w:val="72"/>
        </w:rPr>
        <w:t>Н</w:t>
      </w:r>
      <w:r w:rsidRPr="00625245">
        <w:rPr>
          <w:b/>
          <w:i/>
          <w:color w:val="FFC000"/>
          <w:sz w:val="72"/>
          <w:szCs w:val="72"/>
        </w:rPr>
        <w:t>О</w:t>
      </w:r>
      <w:r w:rsidRPr="00625245">
        <w:rPr>
          <w:b/>
          <w:i/>
          <w:color w:val="5B9BD5" w:themeColor="accent5"/>
          <w:sz w:val="72"/>
          <w:szCs w:val="72"/>
        </w:rPr>
        <w:t>В</w:t>
      </w:r>
      <w:r w:rsidRPr="00625245">
        <w:rPr>
          <w:b/>
          <w:i/>
          <w:sz w:val="72"/>
          <w:szCs w:val="72"/>
        </w:rPr>
        <w:t>О</w:t>
      </w:r>
      <w:r w:rsidRPr="00625245">
        <w:rPr>
          <w:b/>
          <w:i/>
          <w:color w:val="44546A" w:themeColor="text2"/>
          <w:sz w:val="72"/>
          <w:szCs w:val="72"/>
        </w:rPr>
        <w:t>С</w:t>
      </w:r>
      <w:r w:rsidRPr="00625245">
        <w:rPr>
          <w:b/>
          <w:i/>
          <w:color w:val="7030A0"/>
          <w:sz w:val="72"/>
          <w:szCs w:val="72"/>
        </w:rPr>
        <w:t>Т</w:t>
      </w:r>
      <w:r w:rsidRPr="00625245">
        <w:rPr>
          <w:b/>
          <w:i/>
          <w:color w:val="FFC000"/>
          <w:sz w:val="72"/>
          <w:szCs w:val="72"/>
        </w:rPr>
        <w:t>И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29845</wp:posOffset>
            </wp:positionV>
            <wp:extent cx="7581900" cy="10645140"/>
            <wp:effectExtent l="0" t="0" r="0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ansparent-background-rendering-leaf-gratis-5ee33ca7c5dd72.495789471591950503810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4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41C" w:rsidRPr="00EE341C" w:rsidRDefault="00EE341C">
      <w:pPr>
        <w:rPr>
          <w:rFonts w:ascii="Times New Roman" w:hAnsi="Times New Roman" w:cs="Times New Roman"/>
          <w:sz w:val="24"/>
          <w:szCs w:val="24"/>
        </w:rPr>
      </w:pPr>
      <w:r w:rsidRPr="00EE341C">
        <w:rPr>
          <w:rFonts w:ascii="Times New Roman" w:hAnsi="Times New Roman" w:cs="Times New Roman"/>
          <w:sz w:val="24"/>
          <w:szCs w:val="24"/>
        </w:rPr>
        <w:t>Даже дома наши любимые воспитанники продолжают заниматься творчеством! Множество ребят приняли участие в городских дистанционных творческих конкурсах «День победы в наших сердцах» и «Цвета победы».</w:t>
      </w:r>
    </w:p>
    <w:p w:rsidR="00EE341C" w:rsidRPr="00EE341C" w:rsidRDefault="00EE341C" w:rsidP="00EE341C">
      <w:pPr>
        <w:jc w:val="center"/>
        <w:rPr>
          <w:rFonts w:ascii="Monotype Corsiva" w:hAnsi="Monotype Corsiva"/>
          <w:sz w:val="48"/>
          <w:szCs w:val="48"/>
        </w:rPr>
      </w:pPr>
      <w:r w:rsidRPr="00EE341C">
        <w:rPr>
          <w:rFonts w:ascii="Monotype Corsiva" w:hAnsi="Monotype Corsiva"/>
          <w:color w:val="8496B0" w:themeColor="text2" w:themeTint="99"/>
          <w:sz w:val="48"/>
          <w:szCs w:val="48"/>
        </w:rPr>
        <w:t>П</w:t>
      </w:r>
      <w:r w:rsidRPr="00EE341C">
        <w:rPr>
          <w:rFonts w:ascii="Monotype Corsiva" w:hAnsi="Monotype Corsiva"/>
          <w:color w:val="C45911" w:themeColor="accent2" w:themeShade="BF"/>
          <w:sz w:val="48"/>
          <w:szCs w:val="48"/>
        </w:rPr>
        <w:t>О</w:t>
      </w:r>
      <w:r w:rsidRPr="00EE341C">
        <w:rPr>
          <w:rFonts w:ascii="Monotype Corsiva" w:hAnsi="Monotype Corsiva"/>
          <w:color w:val="2F5496" w:themeColor="accent1" w:themeShade="BF"/>
          <w:sz w:val="48"/>
          <w:szCs w:val="48"/>
        </w:rPr>
        <w:t>З</w:t>
      </w:r>
      <w:r w:rsidRPr="00EE341C">
        <w:rPr>
          <w:rFonts w:ascii="Monotype Corsiva" w:hAnsi="Monotype Corsiva"/>
          <w:color w:val="FFD966" w:themeColor="accent4" w:themeTint="99"/>
          <w:sz w:val="48"/>
          <w:szCs w:val="48"/>
        </w:rPr>
        <w:t>Д</w:t>
      </w:r>
      <w:r w:rsidRPr="00EE341C">
        <w:rPr>
          <w:rFonts w:ascii="Monotype Corsiva" w:hAnsi="Monotype Corsiva"/>
          <w:color w:val="FF0000"/>
          <w:sz w:val="48"/>
          <w:szCs w:val="48"/>
        </w:rPr>
        <w:t>Р</w:t>
      </w:r>
      <w:r w:rsidRPr="00EE341C">
        <w:rPr>
          <w:rFonts w:ascii="Monotype Corsiva" w:hAnsi="Monotype Corsiva"/>
          <w:color w:val="92D050"/>
          <w:sz w:val="48"/>
          <w:szCs w:val="48"/>
        </w:rPr>
        <w:t>А</w:t>
      </w:r>
      <w:r w:rsidRPr="00EE341C">
        <w:rPr>
          <w:rFonts w:ascii="Monotype Corsiva" w:hAnsi="Monotype Corsiva"/>
          <w:color w:val="00B0F0"/>
          <w:sz w:val="48"/>
          <w:szCs w:val="48"/>
        </w:rPr>
        <w:t>В</w:t>
      </w:r>
      <w:r w:rsidRPr="00EE341C">
        <w:rPr>
          <w:rFonts w:ascii="Monotype Corsiva" w:hAnsi="Monotype Corsiva"/>
          <w:color w:val="7030A0"/>
          <w:sz w:val="48"/>
          <w:szCs w:val="48"/>
        </w:rPr>
        <w:t>Л</w:t>
      </w:r>
      <w:r w:rsidRPr="00EE341C">
        <w:rPr>
          <w:rFonts w:ascii="Monotype Corsiva" w:hAnsi="Monotype Corsiva"/>
          <w:color w:val="C00000"/>
          <w:sz w:val="48"/>
          <w:szCs w:val="48"/>
        </w:rPr>
        <w:t>Я</w:t>
      </w:r>
      <w:r w:rsidRPr="00EE341C">
        <w:rPr>
          <w:rFonts w:ascii="Monotype Corsiva" w:hAnsi="Monotype Corsiva"/>
          <w:color w:val="002060"/>
          <w:sz w:val="48"/>
          <w:szCs w:val="48"/>
        </w:rPr>
        <w:t>Е</w:t>
      </w:r>
      <w:r w:rsidRPr="00EE341C">
        <w:rPr>
          <w:rFonts w:ascii="Monotype Corsiva" w:hAnsi="Monotype Corsiva"/>
          <w:color w:val="FF0000"/>
          <w:sz w:val="48"/>
          <w:szCs w:val="48"/>
        </w:rPr>
        <w:t>М</w:t>
      </w:r>
      <w:r w:rsidRPr="00EE341C">
        <w:rPr>
          <w:rFonts w:ascii="Monotype Corsiva" w:hAnsi="Monotype Corsiva"/>
          <w:sz w:val="48"/>
          <w:szCs w:val="48"/>
        </w:rPr>
        <w:t xml:space="preserve"> </w:t>
      </w:r>
      <w:r w:rsidRPr="00EE341C">
        <w:rPr>
          <w:rFonts w:ascii="Monotype Corsiva" w:hAnsi="Monotype Corsiva"/>
          <w:color w:val="FFC000"/>
          <w:sz w:val="48"/>
          <w:szCs w:val="48"/>
        </w:rPr>
        <w:t>П</w:t>
      </w:r>
      <w:r w:rsidRPr="00EE341C">
        <w:rPr>
          <w:rFonts w:ascii="Monotype Corsiva" w:hAnsi="Monotype Corsiva"/>
          <w:color w:val="0070C0"/>
          <w:sz w:val="48"/>
          <w:szCs w:val="48"/>
        </w:rPr>
        <w:t>О</w:t>
      </w:r>
      <w:r w:rsidRPr="00EE341C">
        <w:rPr>
          <w:rFonts w:ascii="Monotype Corsiva" w:hAnsi="Monotype Corsiva"/>
          <w:color w:val="7030A0"/>
          <w:sz w:val="48"/>
          <w:szCs w:val="48"/>
        </w:rPr>
        <w:t>Б</w:t>
      </w:r>
      <w:r w:rsidRPr="00EE341C">
        <w:rPr>
          <w:rFonts w:ascii="Monotype Corsiva" w:hAnsi="Monotype Corsiva"/>
          <w:color w:val="00B0F0"/>
          <w:sz w:val="48"/>
          <w:szCs w:val="48"/>
        </w:rPr>
        <w:t>Е</w:t>
      </w:r>
      <w:r w:rsidRPr="00EE341C">
        <w:rPr>
          <w:rFonts w:ascii="Monotype Corsiva" w:hAnsi="Monotype Corsiva"/>
          <w:color w:val="00B050"/>
          <w:sz w:val="48"/>
          <w:szCs w:val="48"/>
        </w:rPr>
        <w:t>Д</w:t>
      </w:r>
      <w:r w:rsidRPr="00EE341C">
        <w:rPr>
          <w:rFonts w:ascii="Monotype Corsiva" w:hAnsi="Monotype Corsiva"/>
          <w:color w:val="FFD966" w:themeColor="accent4" w:themeTint="99"/>
          <w:sz w:val="48"/>
          <w:szCs w:val="48"/>
        </w:rPr>
        <w:t>И</w:t>
      </w:r>
      <w:r w:rsidRPr="00EE341C">
        <w:rPr>
          <w:rFonts w:ascii="Monotype Corsiva" w:hAnsi="Monotype Corsiva"/>
          <w:color w:val="FF0000"/>
          <w:sz w:val="48"/>
          <w:szCs w:val="48"/>
        </w:rPr>
        <w:t>Т</w:t>
      </w:r>
      <w:r w:rsidRPr="00EE341C">
        <w:rPr>
          <w:rFonts w:ascii="Monotype Corsiva" w:hAnsi="Monotype Corsiva"/>
          <w:color w:val="92D050"/>
          <w:sz w:val="48"/>
          <w:szCs w:val="48"/>
        </w:rPr>
        <w:t>Е</w:t>
      </w:r>
      <w:r w:rsidRPr="00EE341C">
        <w:rPr>
          <w:rFonts w:ascii="Monotype Corsiva" w:hAnsi="Monotype Corsiva"/>
          <w:color w:val="00B0F0"/>
          <w:sz w:val="48"/>
          <w:szCs w:val="48"/>
        </w:rPr>
        <w:t>Л</w:t>
      </w:r>
      <w:r w:rsidRPr="00EE341C">
        <w:rPr>
          <w:rFonts w:ascii="Monotype Corsiva" w:hAnsi="Monotype Corsiva"/>
          <w:color w:val="00B050"/>
          <w:sz w:val="48"/>
          <w:szCs w:val="48"/>
        </w:rPr>
        <w:t>Е</w:t>
      </w:r>
      <w:r w:rsidRPr="00EE341C">
        <w:rPr>
          <w:rFonts w:ascii="Monotype Corsiva" w:hAnsi="Monotype Corsiva"/>
          <w:color w:val="7030A0"/>
          <w:sz w:val="48"/>
          <w:szCs w:val="48"/>
        </w:rPr>
        <w:t>Й</w:t>
      </w:r>
    </w:p>
    <w:p w:rsidR="00EE341C" w:rsidRPr="00632069" w:rsidRDefault="00EE341C" w:rsidP="006320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2069">
        <w:rPr>
          <w:rFonts w:ascii="Times New Roman" w:hAnsi="Times New Roman" w:cs="Times New Roman"/>
          <w:b/>
          <w:sz w:val="24"/>
          <w:szCs w:val="24"/>
        </w:rPr>
        <w:t>Сальников Даниил, группа «Гулливер»</w:t>
      </w:r>
    </w:p>
    <w:p w:rsidR="00EE341C" w:rsidRPr="00632069" w:rsidRDefault="00EE341C" w:rsidP="00632069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632069">
        <w:rPr>
          <w:rFonts w:ascii="Times New Roman" w:hAnsi="Times New Roman" w:cs="Times New Roman"/>
          <w:color w:val="FF0000"/>
          <w:sz w:val="24"/>
          <w:szCs w:val="24"/>
        </w:rPr>
        <w:t>3 место в конкурсе «День победы в наших сердцах»</w:t>
      </w:r>
    </w:p>
    <w:p w:rsidR="00EE341C" w:rsidRPr="00632069" w:rsidRDefault="00632069" w:rsidP="006320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88000" cy="2095500"/>
            <wp:effectExtent l="0" t="0" r="0" b="0"/>
            <wp:docPr id="2" name="Рисунок 2" descr="ПОЗДРАВЛЯЕМ! - 19 Февраля 2019 - МАОУ &quot;СОШ №13 г. Челябинс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ЗДРАВЛЯЕМ! - 19 Февраля 2019 - МАОУ &quot;СОШ №13 г. Челябинска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648" cy="209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41C" w:rsidRPr="00632069" w:rsidRDefault="00EE341C" w:rsidP="006320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206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1" layoutInCell="1" allowOverlap="1" wp14:anchorId="176CDA1C" wp14:editId="45F8170C">
            <wp:simplePos x="0" y="0"/>
            <wp:positionH relativeFrom="margin">
              <wp:posOffset>2305685</wp:posOffset>
            </wp:positionH>
            <wp:positionV relativeFrom="paragraph">
              <wp:posOffset>5452110</wp:posOffset>
            </wp:positionV>
            <wp:extent cx="3405505" cy="3311525"/>
            <wp:effectExtent l="95250" t="95250" r="99695" b="1012825"/>
            <wp:wrapNone/>
            <wp:docPr id="39" name="Рисунок 39" descr="Памятка родителям: не оставляйте ребенка одного в машине! | Авт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мятка родителям: не оставляйте ребенка одного в машине! | Авто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33115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632069">
        <w:rPr>
          <w:rFonts w:ascii="Times New Roman" w:hAnsi="Times New Roman" w:cs="Times New Roman"/>
          <w:b/>
          <w:sz w:val="24"/>
          <w:szCs w:val="24"/>
        </w:rPr>
        <w:t>Самоделов</w:t>
      </w:r>
      <w:proofErr w:type="spellEnd"/>
      <w:r w:rsidRPr="00632069">
        <w:rPr>
          <w:rFonts w:ascii="Times New Roman" w:hAnsi="Times New Roman" w:cs="Times New Roman"/>
          <w:b/>
          <w:sz w:val="24"/>
          <w:szCs w:val="24"/>
        </w:rPr>
        <w:t xml:space="preserve"> Егор, группа «Звездочка»</w:t>
      </w:r>
    </w:p>
    <w:p w:rsidR="00632069" w:rsidRDefault="00EE341C" w:rsidP="00632069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632069">
        <w:rPr>
          <w:rFonts w:ascii="Times New Roman" w:hAnsi="Times New Roman" w:cs="Times New Roman"/>
          <w:color w:val="FF0000"/>
          <w:sz w:val="24"/>
          <w:szCs w:val="24"/>
        </w:rPr>
        <w:t xml:space="preserve">3 место в конкурсе </w:t>
      </w:r>
      <w:r w:rsidR="00632069" w:rsidRPr="00632069">
        <w:rPr>
          <w:rFonts w:ascii="Times New Roman" w:hAnsi="Times New Roman" w:cs="Times New Roman"/>
          <w:color w:val="FF0000"/>
          <w:sz w:val="24"/>
          <w:szCs w:val="24"/>
        </w:rPr>
        <w:t>«Цветы победы»</w:t>
      </w:r>
    </w:p>
    <w:p w:rsidR="00632069" w:rsidRPr="00632069" w:rsidRDefault="00632069" w:rsidP="00632069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632069" w:rsidRPr="00632069" w:rsidRDefault="00632069" w:rsidP="00632069">
      <w:pPr>
        <w:jc w:val="center"/>
        <w:rPr>
          <w:rFonts w:ascii="Times New Roman" w:hAnsi="Times New Roman" w:cs="Times New Roman"/>
          <w:b/>
          <w:color w:val="5B9BD5" w:themeColor="accent5"/>
          <w:sz w:val="24"/>
          <w:szCs w:val="24"/>
        </w:rPr>
      </w:pPr>
      <w:r w:rsidRPr="00632069">
        <w:rPr>
          <w:rFonts w:ascii="Times New Roman" w:hAnsi="Times New Roman" w:cs="Times New Roman"/>
          <w:b/>
          <w:color w:val="5B9BD5" w:themeColor="accent5"/>
          <w:sz w:val="24"/>
          <w:szCs w:val="24"/>
        </w:rPr>
        <w:t>Зачем принимать участие в конкурсах?</w:t>
      </w:r>
    </w:p>
    <w:p w:rsidR="00632069" w:rsidRPr="00625245" w:rsidRDefault="00632069" w:rsidP="0063206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52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Родителям важно осознавать, что смысл конкурсных мероприятий гораздо глубже и серьезнее, нежели простое получение диплома участника. Становясь участником конкурса, ребенок учится бороться, адекватно воспринимать победы, поражения, у него воспитывается соревновательный дух, он растет более смелым, решительным, </w:t>
      </w:r>
      <w:proofErr w:type="spellStart"/>
      <w:r w:rsidRPr="00625245">
        <w:rPr>
          <w:rFonts w:ascii="Times New Roman" w:hAnsi="Times New Roman" w:cs="Times New Roman"/>
          <w:color w:val="000000" w:themeColor="text1"/>
          <w:sz w:val="24"/>
          <w:szCs w:val="24"/>
        </w:rPr>
        <w:t>стрессоустойчивым</w:t>
      </w:r>
      <w:proofErr w:type="spellEnd"/>
      <w:r w:rsidRPr="006252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Он привыкает к ситуациям </w:t>
      </w:r>
      <w:proofErr w:type="spellStart"/>
      <w:r w:rsidRPr="00625245">
        <w:rPr>
          <w:rFonts w:ascii="Times New Roman" w:hAnsi="Times New Roman" w:cs="Times New Roman"/>
          <w:color w:val="000000" w:themeColor="text1"/>
          <w:sz w:val="24"/>
          <w:szCs w:val="24"/>
        </w:rPr>
        <w:t>конкурентности</w:t>
      </w:r>
      <w:proofErr w:type="spellEnd"/>
      <w:r w:rsidRPr="006252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 тому, что не всегда получается выигрывать, что для победы нужно прикладывать усилия и развиваться. </w:t>
      </w:r>
    </w:p>
    <w:p w:rsidR="00632069" w:rsidRPr="00625245" w:rsidRDefault="00632069" w:rsidP="0063206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52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Поэтому имеет смысл уже с дошкольного возраста участвовать с сыном/дочерью в различных мероприятиях. </w:t>
      </w:r>
    </w:p>
    <w:p w:rsidR="00632069" w:rsidRPr="00625245" w:rsidRDefault="00632069" w:rsidP="0063206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25245">
        <w:rPr>
          <w:rFonts w:ascii="Times New Roman" w:hAnsi="Times New Roman" w:cs="Times New Roman"/>
          <w:b/>
          <w:i/>
          <w:sz w:val="32"/>
          <w:szCs w:val="32"/>
        </w:rPr>
        <w:t xml:space="preserve">Как </w:t>
      </w:r>
      <w:r w:rsidR="00625245">
        <w:rPr>
          <w:rFonts w:ascii="Times New Roman" w:hAnsi="Times New Roman" w:cs="Times New Roman"/>
          <w:b/>
          <w:i/>
          <w:sz w:val="32"/>
          <w:szCs w:val="32"/>
        </w:rPr>
        <w:t>принять участие</w:t>
      </w:r>
      <w:r w:rsidRPr="00625245">
        <w:rPr>
          <w:rFonts w:ascii="Times New Roman" w:hAnsi="Times New Roman" w:cs="Times New Roman"/>
          <w:b/>
          <w:i/>
          <w:sz w:val="32"/>
          <w:szCs w:val="32"/>
        </w:rPr>
        <w:t xml:space="preserve">? Информацию об участии в конкурсах вы можете получить у своих воспитателей или в группе </w:t>
      </w:r>
      <w:proofErr w:type="spellStart"/>
      <w:r w:rsidRPr="00625245">
        <w:rPr>
          <w:rFonts w:ascii="Times New Roman" w:hAnsi="Times New Roman" w:cs="Times New Roman"/>
          <w:b/>
          <w:i/>
          <w:sz w:val="32"/>
          <w:szCs w:val="32"/>
        </w:rPr>
        <w:t>Вконтакте</w:t>
      </w:r>
      <w:proofErr w:type="spellEnd"/>
      <w:r w:rsidRPr="00625245">
        <w:rPr>
          <w:rFonts w:ascii="Times New Roman" w:hAnsi="Times New Roman" w:cs="Times New Roman"/>
          <w:b/>
          <w:i/>
          <w:sz w:val="32"/>
          <w:szCs w:val="32"/>
        </w:rPr>
        <w:t>!</w:t>
      </w:r>
    </w:p>
    <w:p w:rsidR="00632069" w:rsidRDefault="00625245" w:rsidP="0063206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CCF4BB5" wp14:editId="07981262">
            <wp:simplePos x="0" y="0"/>
            <wp:positionH relativeFrom="page">
              <wp:posOffset>-32385</wp:posOffset>
            </wp:positionH>
            <wp:positionV relativeFrom="page">
              <wp:align>bottom</wp:align>
            </wp:positionV>
            <wp:extent cx="7581900" cy="10645140"/>
            <wp:effectExtent l="0" t="0" r="0" b="38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ansparent-background-rendering-leaf-gratis-5ee33ca7c5dd72.495789471591950503810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4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069" w:rsidRDefault="00625245" w:rsidP="0063206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70B51954" wp14:editId="6E999097">
            <wp:simplePos x="0" y="0"/>
            <wp:positionH relativeFrom="page">
              <wp:align>left</wp:align>
            </wp:positionH>
            <wp:positionV relativeFrom="paragraph">
              <wp:posOffset>-693420</wp:posOffset>
            </wp:positionV>
            <wp:extent cx="7581900" cy="10645140"/>
            <wp:effectExtent l="0" t="0" r="0" b="381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ansparent-background-rendering-leaf-gratis-5ee33ca7c5dd72.495789471591950503810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4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164465</wp:posOffset>
            </wp:positionV>
            <wp:extent cx="708660" cy="71403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upe_PNG1002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1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069" w:rsidRPr="00632069" w:rsidRDefault="00632069" w:rsidP="0063206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 w:rsidRPr="0063206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Консультация для родителей</w:t>
      </w:r>
    </w:p>
    <w:p w:rsidR="00632069" w:rsidRPr="002C72D8" w:rsidRDefault="00632069" w:rsidP="00632069">
      <w:pPr>
        <w:shd w:val="clear" w:color="auto" w:fill="FFFFFF" w:themeFill="background1"/>
        <w:spacing w:before="288" w:after="144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C72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занять ребятишек 4-5 лет</w:t>
      </w:r>
    </w:p>
    <w:p w:rsidR="00632069" w:rsidRPr="002C72D8" w:rsidRDefault="00632069" w:rsidP="00632069">
      <w:pPr>
        <w:shd w:val="clear" w:color="auto" w:fill="FFFFFF" w:themeFill="background1"/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72D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этом возрасте детям больше интересны задачи с соревновательными элементами при участии нескольких ребятишек. Так, при ограниченном пространстве можно предложить игры для двоих или троих детей. Если условия позволяют пригласить к развлечению можно большее число ребятишек, устроив настоящие командные состязания.</w:t>
      </w:r>
    </w:p>
    <w:p w:rsidR="00632069" w:rsidRPr="002C72D8" w:rsidRDefault="00632069" w:rsidP="00632069">
      <w:pPr>
        <w:shd w:val="clear" w:color="auto" w:fill="FFFFFF" w:themeFill="background1"/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72D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Увлечь ребят можно следующими играми:</w:t>
      </w:r>
    </w:p>
    <w:p w:rsidR="00632069" w:rsidRPr="002C72D8" w:rsidRDefault="00632069" w:rsidP="00632069">
      <w:pPr>
        <w:shd w:val="clear" w:color="auto" w:fill="FFFFFF" w:themeFill="background1"/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72D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Великаны и карлики</w:t>
      </w:r>
    </w:p>
    <w:p w:rsidR="00632069" w:rsidRPr="002C72D8" w:rsidRDefault="00632069" w:rsidP="00632069">
      <w:pPr>
        <w:shd w:val="clear" w:color="auto" w:fill="FFFFFF" w:themeFill="background1"/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72D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Попросите игроков встать в круг. После слова «Карлики» все должны присесть, а после слова «Великаны» встать. Ошибающийся выходит из круга. Побеждает самый внимательный.</w:t>
      </w:r>
    </w:p>
    <w:p w:rsidR="00632069" w:rsidRPr="002C72D8" w:rsidRDefault="00632069" w:rsidP="00632069">
      <w:pPr>
        <w:shd w:val="clear" w:color="auto" w:fill="FFFFFF" w:themeFill="background1"/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72D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Щиплем перья</w:t>
      </w:r>
    </w:p>
    <w:p w:rsidR="00632069" w:rsidRPr="002C72D8" w:rsidRDefault="00632069" w:rsidP="00632069">
      <w:pPr>
        <w:shd w:val="clear" w:color="auto" w:fill="FFFFFF" w:themeFill="background1"/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72D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Одной команде цепляют за одежду бельевые прищепки. Их задача – ловить остальных игроков, цепляя им свои прищепки. Побеждает тот, кто первым освободится от «перьев».</w:t>
      </w:r>
    </w:p>
    <w:p w:rsidR="00632069" w:rsidRPr="002C72D8" w:rsidRDefault="00632069" w:rsidP="00632069">
      <w:pPr>
        <w:shd w:val="clear" w:color="auto" w:fill="FFFFFF" w:themeFill="background1"/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3108960" cy="1706880"/>
            <wp:effectExtent l="0" t="0" r="0" b="7620"/>
            <wp:wrapTight wrapText="bothSides">
              <wp:wrapPolygon edited="0">
                <wp:start x="0" y="0"/>
                <wp:lineTo x="0" y="21455"/>
                <wp:lineTo x="21441" y="21455"/>
                <wp:lineTo x="21441" y="0"/>
                <wp:lineTo x="0" y="0"/>
              </wp:wrapPolygon>
            </wp:wrapTight>
            <wp:docPr id="4" name="Рисунок 4" descr="Активные игр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ктивные игры для дете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2D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Мини-эстафета</w:t>
      </w:r>
    </w:p>
    <w:p w:rsidR="00632069" w:rsidRPr="002C72D8" w:rsidRDefault="00632069" w:rsidP="00632069">
      <w:pPr>
        <w:shd w:val="clear" w:color="auto" w:fill="FFFFFF" w:themeFill="background1"/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72D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Создайте две команды, поставив их в одном конце комнаты. Выполняя задания, игроки должны оказаться на другом конце комнаты. Побеждает команда, быстрее прошедшая дистанцию.</w:t>
      </w:r>
      <w:r w:rsidRPr="00632069">
        <w:t xml:space="preserve"> </w:t>
      </w:r>
    </w:p>
    <w:p w:rsidR="00632069" w:rsidRDefault="00632069" w:rsidP="00632069">
      <w:pPr>
        <w:shd w:val="clear" w:color="auto" w:fill="FFFFFF" w:themeFill="background1"/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2069" w:rsidRDefault="00632069" w:rsidP="00632069">
      <w:pPr>
        <w:shd w:val="clear" w:color="auto" w:fill="FFFFFF" w:themeFill="background1"/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2069" w:rsidRPr="002C72D8" w:rsidRDefault="00632069" w:rsidP="00632069">
      <w:pPr>
        <w:shd w:val="clear" w:color="auto" w:fill="FFFFFF" w:themeFill="background1"/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72D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качестве заданий могут выступать:</w:t>
      </w:r>
    </w:p>
    <w:p w:rsidR="00632069" w:rsidRPr="002C72D8" w:rsidRDefault="00632069" w:rsidP="00632069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72D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проход дистанции на корточках;</w:t>
      </w:r>
    </w:p>
    <w:p w:rsidR="00632069" w:rsidRPr="002C72D8" w:rsidRDefault="00632069" w:rsidP="00632069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72D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проход дистанции с </w:t>
      </w:r>
      <w:proofErr w:type="spellStart"/>
      <w:r w:rsidRPr="002C72D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наступанием</w:t>
      </w:r>
      <w:proofErr w:type="spellEnd"/>
      <w:r w:rsidRPr="002C72D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только на разложенные по полу листки бумаги;</w:t>
      </w:r>
    </w:p>
    <w:p w:rsidR="00632069" w:rsidRPr="002C72D8" w:rsidRDefault="00632069" w:rsidP="00632069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2C72D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проползание</w:t>
      </w:r>
      <w:proofErr w:type="spellEnd"/>
      <w:r w:rsidRPr="002C72D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через обручи;</w:t>
      </w:r>
    </w:p>
    <w:p w:rsidR="00632069" w:rsidRPr="002C72D8" w:rsidRDefault="00632069" w:rsidP="00632069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72D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проход с книгой на голове;</w:t>
      </w:r>
    </w:p>
    <w:p w:rsidR="00632069" w:rsidRPr="002C72D8" w:rsidRDefault="00632069" w:rsidP="00632069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Barlow" w:eastAsia="Times New Roman" w:hAnsi="Barlow" w:cs="Times New Roman"/>
          <w:color w:val="333333"/>
          <w:sz w:val="15"/>
          <w:szCs w:val="15"/>
          <w:lang w:eastAsia="ru-RU"/>
        </w:rPr>
      </w:pPr>
      <w:r w:rsidRPr="002C72D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проход с воздушным шариком, не трогая его руками</w:t>
      </w:r>
      <w:r w:rsidRPr="002C72D8">
        <w:rPr>
          <w:rFonts w:ascii="Barlow" w:eastAsia="Times New Roman" w:hAnsi="Barlow" w:cs="Times New Roman"/>
          <w:color w:val="333333"/>
          <w:sz w:val="15"/>
          <w:szCs w:val="15"/>
          <w:lang w:eastAsia="ru-RU"/>
        </w:rPr>
        <w:t>.</w:t>
      </w:r>
    </w:p>
    <w:p w:rsidR="00632069" w:rsidRDefault="00632069" w:rsidP="00632069">
      <w:pPr>
        <w:shd w:val="clear" w:color="auto" w:fill="FFFFFF" w:themeFill="background1"/>
      </w:pPr>
    </w:p>
    <w:p w:rsidR="00E66112" w:rsidRDefault="00C71461"/>
    <w:p w:rsidR="00632069" w:rsidRDefault="00632069"/>
    <w:p w:rsidR="00632069" w:rsidRPr="00632069" w:rsidRDefault="00632069" w:rsidP="0063206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32069">
        <w:rPr>
          <w:rFonts w:ascii="Times New Roman" w:hAnsi="Times New Roman" w:cs="Times New Roman"/>
          <w:b/>
          <w:sz w:val="24"/>
          <w:szCs w:val="24"/>
        </w:rPr>
        <w:t>Подготовила воспитатель: Привалова П.А.</w:t>
      </w:r>
    </w:p>
    <w:sectPr w:rsidR="00632069" w:rsidRPr="006320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1461" w:rsidRDefault="00C71461" w:rsidP="00EE341C">
      <w:pPr>
        <w:spacing w:after="0" w:line="240" w:lineRule="auto"/>
      </w:pPr>
      <w:r>
        <w:separator/>
      </w:r>
    </w:p>
  </w:endnote>
  <w:endnote w:type="continuationSeparator" w:id="0">
    <w:p w:rsidR="00C71461" w:rsidRDefault="00C71461" w:rsidP="00EE3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Barlow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1461" w:rsidRDefault="00C71461" w:rsidP="00EE341C">
      <w:pPr>
        <w:spacing w:after="0" w:line="240" w:lineRule="auto"/>
      </w:pPr>
      <w:r>
        <w:separator/>
      </w:r>
    </w:p>
  </w:footnote>
  <w:footnote w:type="continuationSeparator" w:id="0">
    <w:p w:rsidR="00C71461" w:rsidRDefault="00C71461" w:rsidP="00EE3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F05208"/>
    <w:multiLevelType w:val="multilevel"/>
    <w:tmpl w:val="DDFE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41C"/>
    <w:rsid w:val="005441F6"/>
    <w:rsid w:val="00625245"/>
    <w:rsid w:val="00632069"/>
    <w:rsid w:val="0098643D"/>
    <w:rsid w:val="00C71461"/>
    <w:rsid w:val="00E34FF1"/>
    <w:rsid w:val="00EE3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9AA6F"/>
  <w15:chartTrackingRefBased/>
  <w15:docId w15:val="{04D9A4A5-365C-40E5-8A57-B5B75C8E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341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41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341C"/>
  </w:style>
  <w:style w:type="paragraph" w:styleId="a6">
    <w:name w:val="footer"/>
    <w:basedOn w:val="a"/>
    <w:link w:val="a7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341C"/>
  </w:style>
  <w:style w:type="paragraph" w:styleId="a8">
    <w:name w:val="Normal (Web)"/>
    <w:basedOn w:val="a"/>
    <w:uiPriority w:val="99"/>
    <w:unhideWhenUsed/>
    <w:rsid w:val="0063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27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shkolala.ru/proekty/nasekomyie/kak-ustroen-muraveyni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hkolala.ru/proekty/nasekomyie/kak-ustroen-muraveynik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1</cp:revision>
  <dcterms:created xsi:type="dcterms:W3CDTF">2020-06-14T08:38:00Z</dcterms:created>
  <dcterms:modified xsi:type="dcterms:W3CDTF">2020-06-14T09:17:00Z</dcterms:modified>
</cp:coreProperties>
</file>