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E30" w:rsidRPr="000A04FF" w:rsidRDefault="00714825" w:rsidP="00DA67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2944" behindDoc="1" locked="0" layoutInCell="1" allowOverlap="1" wp14:anchorId="0E5294ED" wp14:editId="1127FFC6">
            <wp:simplePos x="0" y="0"/>
            <wp:positionH relativeFrom="column">
              <wp:posOffset>0</wp:posOffset>
            </wp:positionH>
            <wp:positionV relativeFrom="paragraph">
              <wp:posOffset>190501</wp:posOffset>
            </wp:positionV>
            <wp:extent cx="1729740" cy="1022948"/>
            <wp:effectExtent l="0" t="0" r="3810" b="635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91" cy="10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160020</wp:posOffset>
            </wp:positionV>
            <wp:extent cx="1177222" cy="982980"/>
            <wp:effectExtent l="0" t="0" r="444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y-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22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464820</wp:posOffset>
            </wp:positionV>
            <wp:extent cx="6759575" cy="9761220"/>
            <wp:effectExtent l="0" t="0" r="3175" b="0"/>
            <wp:wrapNone/>
            <wp:docPr id="21" name="Рисунок 21" descr="Зеленые листья PNG фото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еленые листья PNG фото скача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3CE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="003113CE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B83843" w:rsidP="00B838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BD32F6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B83843" w:rsidRP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3113CE" w:rsidRPr="00B83843" w:rsidRDefault="00B83843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E52148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r w:rsidR="00E52148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E52148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E52148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3110D4" w:rsidRDefault="000545A3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45A3"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Календарь праздников на </w:t>
      </w:r>
      <w:r w:rsidR="00CF5B14"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май</w:t>
      </w:r>
    </w:p>
    <w:p w:rsidR="00CF5B14" w:rsidRPr="00714825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E36C0A" w:themeColor="accent6" w:themeShade="BF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14825">
        <w:rPr>
          <w:rFonts w:ascii="Times New Roman" w:hAnsi="Times New Roman" w:cs="Times New Roman"/>
          <w:b/>
          <w:caps/>
          <w:noProof/>
          <w:color w:val="E36C0A" w:themeColor="accent6" w:themeShade="BF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 мая-праздник весны и труда</w:t>
      </w:r>
    </w:p>
    <w:p w:rsidR="00CF5B14" w:rsidRP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F5B14"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 мая-день победы</w:t>
      </w:r>
    </w:p>
    <w:p w:rsidR="00CF5B14" w:rsidRP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F5B14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12 мая-международный день медсестер</w:t>
      </w: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26670</wp:posOffset>
            </wp:positionV>
            <wp:extent cx="5166360" cy="5166360"/>
            <wp:effectExtent l="152400" t="152400" r="358140" b="3581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1cc7f80782df57e2e4a0e2df55180b90bb0a65e_7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516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Pr="00CF5B14" w:rsidRDefault="00CF5B14" w:rsidP="00CF5B14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F5B14" w:rsidRDefault="00CF5B14" w:rsidP="00CF5B14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9B5D4C"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Н</w:t>
      </w:r>
      <w:r w:rsidRPr="009B5D4C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Pr="009B5D4C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Pr="009B5D4C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Pr="009B5D4C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9B5D4C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Pr="009B5D4C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Pr="009B5D4C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Pr="009B5D4C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Pr="009B5D4C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Pr="009B5D4C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Pr="009B5D4C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1C073F" w:rsidRPr="001C073F" w:rsidRDefault="001C073F" w:rsidP="00CF5B14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1C073F">
        <w:rPr>
          <w:rFonts w:ascii="Times New Roman" w:hAnsi="Times New Roman" w:cs="Times New Roman"/>
          <w:b/>
          <w:i/>
          <w:color w:val="00B0F0"/>
          <w:sz w:val="28"/>
          <w:szCs w:val="28"/>
        </w:rPr>
        <w:t>ДИСТАНЦИОННОЕ ОБУЧЕНИЕ</w:t>
      </w:r>
    </w:p>
    <w:p w:rsidR="001C073F" w:rsidRDefault="00E81D6A" w:rsidP="001C073F">
      <w:pPr>
        <w:shd w:val="clear" w:color="auto" w:fill="FFFFFF" w:themeFill="background1"/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1440815</wp:posOffset>
            </wp:positionV>
            <wp:extent cx="6226746" cy="4754245"/>
            <wp:effectExtent l="152400" t="152400" r="365125" b="3702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46" cy="475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0DA">
        <w:rPr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1632BFAD" wp14:editId="33F000ED">
            <wp:simplePos x="0" y="0"/>
            <wp:positionH relativeFrom="column">
              <wp:posOffset>-75566</wp:posOffset>
            </wp:positionH>
            <wp:positionV relativeFrom="paragraph">
              <wp:posOffset>85090</wp:posOffset>
            </wp:positionV>
            <wp:extent cx="492024" cy="632460"/>
            <wp:effectExtent l="100965" t="146685" r="47625" b="142875"/>
            <wp:wrapNone/>
            <wp:docPr id="35" name="Рисунок 35" descr="Листья Берез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тья Березы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72990">
                      <a:off x="0" y="0"/>
                      <a:ext cx="492024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3F"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Дистанционное обучение – это один из способов взаимодействия родителей и педагогов детского сада с помощью Интернет-ресурсов. На странице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2" w:history="1">
        <w:r>
          <w:rPr>
            <w:rStyle w:val="a9"/>
          </w:rPr>
          <w:t>https://vk.com/detskiysad98</w:t>
        </w:r>
      </w:hyperlink>
      <w:r>
        <w:t xml:space="preserve"> </w:t>
      </w:r>
      <w:r w:rsidR="001C073F"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предлагаем рекомендации для родителей по воспитанию и обучению детей, а также интересные и полезные задания и игры, которые Вы сможете выполнять с детьми в любое удобное для Вас время. Мы надеемся, что предложенный метод дистанционного обучения поможет родителям более продуктивно провести драгоценные часы общения со своим ребенком.</w:t>
      </w: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ind w:firstLine="708"/>
        <w:jc w:val="center"/>
        <w:rPr>
          <w:rFonts w:ascii="Times New Roman" w:hAnsi="Times New Roman" w:cs="Times New Roman"/>
          <w:b/>
          <w:color w:val="00B0F0"/>
          <w:sz w:val="28"/>
          <w:szCs w:val="24"/>
          <w:u w:val="single"/>
        </w:rPr>
      </w:pPr>
      <w:r w:rsidRPr="001C073F">
        <w:rPr>
          <w:rFonts w:ascii="Times New Roman" w:hAnsi="Times New Roman" w:cs="Times New Roman"/>
          <w:b/>
          <w:color w:val="00B0F0"/>
          <w:sz w:val="28"/>
          <w:szCs w:val="24"/>
          <w:u w:val="single"/>
        </w:rPr>
        <w:t>А чтобы ничего не пропустить, включите уведомления!</w:t>
      </w:r>
    </w:p>
    <w:p w:rsidR="001C073F" w:rsidRDefault="001C073F" w:rsidP="001C073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29845</wp:posOffset>
            </wp:positionV>
            <wp:extent cx="5653886" cy="1661160"/>
            <wp:effectExtent l="152400" t="152400" r="366395" b="3581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86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Pr="001C073F" w:rsidRDefault="001C073F" w:rsidP="001C073F">
      <w:pPr>
        <w:rPr>
          <w:rFonts w:ascii="Times New Roman" w:hAnsi="Times New Roman" w:cs="Times New Roman"/>
          <w:sz w:val="24"/>
          <w:szCs w:val="24"/>
        </w:rPr>
      </w:pPr>
    </w:p>
    <w:p w:rsidR="001C073F" w:rsidRDefault="006020DA" w:rsidP="001C073F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1632BFAD" wp14:editId="33F000ED">
            <wp:simplePos x="0" y="0"/>
            <wp:positionH relativeFrom="column">
              <wp:posOffset>6307772</wp:posOffset>
            </wp:positionH>
            <wp:positionV relativeFrom="paragraph">
              <wp:posOffset>241282</wp:posOffset>
            </wp:positionV>
            <wp:extent cx="344827" cy="443249"/>
            <wp:effectExtent l="65088" t="106362" r="63182" b="101283"/>
            <wp:wrapNone/>
            <wp:docPr id="36" name="Рисунок 36" descr="Листья Берез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тья Березы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72990">
                      <a:off x="0" y="0"/>
                      <a:ext cx="344827" cy="4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3F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1C073F" w:rsidRDefault="001C073F" w:rsidP="001C073F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</w:p>
    <w:p w:rsidR="001C073F" w:rsidRDefault="001C073F" w:rsidP="001C073F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1C073F" w:rsidRPr="001C073F" w:rsidRDefault="001C073F" w:rsidP="001C073F">
      <w:pPr>
        <w:tabs>
          <w:tab w:val="left" w:pos="2400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нашем детском саду в преддверии празднования Дня Победы дети вместе с родителями, бабушками и дедушками, педагогами приняли участие в проекте "Книга Памяти"</w:t>
      </w:r>
      <w:r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Ознакомиться с ней вы можете на странице группы </w:t>
      </w:r>
      <w:proofErr w:type="spellStart"/>
      <w:r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на сайте детского сада. </w:t>
      </w:r>
    </w:p>
    <w:p w:rsidR="001C073F" w:rsidRPr="001C073F" w:rsidRDefault="001C073F" w:rsidP="001C073F">
      <w:pPr>
        <w:tabs>
          <w:tab w:val="left" w:pos="2400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0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также активно принимали участие в онлайн-марафоне «Благодарность ветеранам ВОВ», поздравляя ветеранов стихами, песнями, открытками! </w:t>
      </w:r>
    </w:p>
    <w:p w:rsidR="001C073F" w:rsidRDefault="00635D5A" w:rsidP="001C073F">
      <w:pPr>
        <w:tabs>
          <w:tab w:val="left" w:pos="240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122555</wp:posOffset>
            </wp:positionV>
            <wp:extent cx="2102986" cy="1577340"/>
            <wp:effectExtent l="114300" t="114300" r="107315" b="1371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V7fKg0Ik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86" cy="157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8255</wp:posOffset>
            </wp:positionV>
            <wp:extent cx="1631039" cy="2735580"/>
            <wp:effectExtent l="133350" t="114300" r="121920" b="1600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ппаа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39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69215</wp:posOffset>
            </wp:positionV>
            <wp:extent cx="1560801" cy="2628900"/>
            <wp:effectExtent l="133350" t="114300" r="135255" b="1714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п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01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5A" w:rsidRDefault="00635D5A" w:rsidP="001C073F">
      <w:pPr>
        <w:tabs>
          <w:tab w:val="left" w:pos="240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35D5A" w:rsidRDefault="00635D5A" w:rsidP="001C073F">
      <w:pPr>
        <w:tabs>
          <w:tab w:val="left" w:pos="240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179070</wp:posOffset>
            </wp:positionV>
            <wp:extent cx="1754463" cy="2339340"/>
            <wp:effectExtent l="133350" t="114300" r="132080" b="1371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kUqQCrFz0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63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287835</wp:posOffset>
            </wp:positionV>
            <wp:extent cx="1011531" cy="1348740"/>
            <wp:effectExtent l="133350" t="114300" r="113030" b="13716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j_22iDO32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31" cy="134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5A" w:rsidRP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Pr="00635D5A" w:rsidRDefault="00972BE0" w:rsidP="00635D5A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9525</wp:posOffset>
            </wp:positionV>
            <wp:extent cx="492024" cy="632460"/>
            <wp:effectExtent l="133350" t="95250" r="118110" b="91440"/>
            <wp:wrapNone/>
            <wp:docPr id="31" name="Рисунок 31" descr="Листья Берез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тья Березы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4152">
                      <a:off x="0" y="0"/>
                      <a:ext cx="497342" cy="6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-503238</wp:posOffset>
            </wp:positionH>
            <wp:positionV relativeFrom="paragraph">
              <wp:posOffset>299403</wp:posOffset>
            </wp:positionV>
            <wp:extent cx="1472604" cy="899160"/>
            <wp:effectExtent l="96203" t="56197" r="109537" b="71438"/>
            <wp:wrapNone/>
            <wp:docPr id="28" name="Рисунок 28" descr="Целительные листья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лительные листья |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34559">
                      <a:off x="0" y="0"/>
                      <a:ext cx="1472604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5A" w:rsidRPr="00635D5A" w:rsidRDefault="00972BE0" w:rsidP="00635D5A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 wp14:anchorId="3484B820" wp14:editId="62987106">
            <wp:simplePos x="0" y="0"/>
            <wp:positionH relativeFrom="column">
              <wp:posOffset>1613535</wp:posOffset>
            </wp:positionH>
            <wp:positionV relativeFrom="paragraph">
              <wp:posOffset>273050</wp:posOffset>
            </wp:positionV>
            <wp:extent cx="492024" cy="632460"/>
            <wp:effectExtent l="81915" t="127635" r="85725" b="123825"/>
            <wp:wrapNone/>
            <wp:docPr id="33" name="Рисунок 33" descr="Листья Берез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тья Березы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875">
                      <a:off x="0" y="0"/>
                      <a:ext cx="492024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5A" w:rsidRPr="00635D5A" w:rsidRDefault="00972BE0" w:rsidP="00635D5A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51776" behindDoc="1" locked="0" layoutInCell="1" allowOverlap="1" wp14:anchorId="3484B820" wp14:editId="62987106">
            <wp:simplePos x="0" y="0"/>
            <wp:positionH relativeFrom="column">
              <wp:posOffset>1013460</wp:posOffset>
            </wp:positionH>
            <wp:positionV relativeFrom="paragraph">
              <wp:posOffset>198755</wp:posOffset>
            </wp:positionV>
            <wp:extent cx="492024" cy="632460"/>
            <wp:effectExtent l="100965" t="146685" r="47625" b="142875"/>
            <wp:wrapNone/>
            <wp:docPr id="32" name="Рисунок 32" descr="Листья Берез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тья Березы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72990">
                      <a:off x="0" y="0"/>
                      <a:ext cx="492024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5A" w:rsidRDefault="00635D5A" w:rsidP="00635D5A">
      <w:pPr>
        <w:rPr>
          <w:rFonts w:ascii="Arial" w:hAnsi="Arial" w:cs="Arial"/>
          <w:sz w:val="20"/>
          <w:szCs w:val="20"/>
        </w:rPr>
      </w:pPr>
    </w:p>
    <w:p w:rsidR="00635D5A" w:rsidRDefault="00635D5A" w:rsidP="00635D5A">
      <w:pPr>
        <w:rPr>
          <w:rFonts w:ascii="Arial" w:hAnsi="Arial" w:cs="Arial"/>
          <w:sz w:val="20"/>
          <w:szCs w:val="20"/>
        </w:rPr>
      </w:pPr>
    </w:p>
    <w:p w:rsidR="001C073F" w:rsidRDefault="00B317AB" w:rsidP="00635D5A">
      <w:pPr>
        <w:tabs>
          <w:tab w:val="left" w:pos="1236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578486</wp:posOffset>
            </wp:positionV>
            <wp:extent cx="1752600" cy="2336800"/>
            <wp:effectExtent l="247650" t="209550" r="266700" b="2349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dfNduGZL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1627">
                      <a:off x="0" y="0"/>
                      <a:ext cx="175260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668655</wp:posOffset>
            </wp:positionV>
            <wp:extent cx="1645305" cy="2164080"/>
            <wp:effectExtent l="114300" t="114300" r="107315" b="1409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lzzCuiUe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305" cy="216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5A">
        <w:rPr>
          <w:rFonts w:ascii="Arial" w:hAnsi="Arial" w:cs="Arial"/>
          <w:sz w:val="20"/>
          <w:szCs w:val="20"/>
        </w:rPr>
        <w:tab/>
      </w:r>
      <w:r w:rsidR="00635D5A" w:rsidRPr="00635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детский сад оказывает благотворит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ельную помощь приюту "Артемида"</w:t>
      </w:r>
      <w:r w:rsidR="00635D5A" w:rsidRPr="00635D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 сегодняшний день в приюте содержится более 200 котов и кошечек. Безусловно, бездомные животные – самые искренние и преданные друзья!</w:t>
      </w:r>
    </w:p>
    <w:p w:rsidR="00F015F6" w:rsidRDefault="00635D5A" w:rsidP="00635D5A">
      <w:pPr>
        <w:tabs>
          <w:tab w:val="left" w:pos="123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203835</wp:posOffset>
            </wp:positionV>
            <wp:extent cx="2214739" cy="1661160"/>
            <wp:effectExtent l="190500" t="190500" r="186055" b="2247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6TEkEVGIf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6943">
                      <a:off x="0" y="0"/>
                      <a:ext cx="2214739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5F6" w:rsidRPr="00F015F6" w:rsidRDefault="00F015F6" w:rsidP="00F015F6">
      <w:pPr>
        <w:rPr>
          <w:rFonts w:ascii="Times New Roman" w:hAnsi="Times New Roman" w:cs="Times New Roman"/>
          <w:sz w:val="24"/>
          <w:szCs w:val="24"/>
        </w:rPr>
      </w:pPr>
    </w:p>
    <w:p w:rsidR="00F015F6" w:rsidRPr="00F015F6" w:rsidRDefault="00F015F6" w:rsidP="00F015F6">
      <w:pPr>
        <w:rPr>
          <w:rFonts w:ascii="Times New Roman" w:hAnsi="Times New Roman" w:cs="Times New Roman"/>
          <w:sz w:val="24"/>
          <w:szCs w:val="24"/>
        </w:rPr>
      </w:pPr>
    </w:p>
    <w:p w:rsidR="00F015F6" w:rsidRPr="00F015F6" w:rsidRDefault="00F015F6" w:rsidP="00F015F6">
      <w:pPr>
        <w:rPr>
          <w:rFonts w:ascii="Times New Roman" w:hAnsi="Times New Roman" w:cs="Times New Roman"/>
          <w:sz w:val="24"/>
          <w:szCs w:val="24"/>
        </w:rPr>
      </w:pPr>
    </w:p>
    <w:p w:rsidR="00F015F6" w:rsidRPr="00F015F6" w:rsidRDefault="00F015F6" w:rsidP="00F015F6">
      <w:pPr>
        <w:rPr>
          <w:rFonts w:ascii="Times New Roman" w:hAnsi="Times New Roman" w:cs="Times New Roman"/>
          <w:sz w:val="24"/>
          <w:szCs w:val="24"/>
        </w:rPr>
      </w:pPr>
    </w:p>
    <w:p w:rsidR="00F015F6" w:rsidRDefault="00F015F6" w:rsidP="00F015F6">
      <w:pPr>
        <w:rPr>
          <w:rFonts w:ascii="Times New Roman" w:hAnsi="Times New Roman" w:cs="Times New Roman"/>
          <w:sz w:val="24"/>
          <w:szCs w:val="24"/>
        </w:rPr>
      </w:pPr>
    </w:p>
    <w:p w:rsidR="00635D5A" w:rsidRDefault="00635D5A" w:rsidP="00F015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15F6" w:rsidRDefault="00F015F6" w:rsidP="00F015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FF0000"/>
          <w:sz w:val="32"/>
          <w:szCs w:val="32"/>
        </w:rPr>
      </w:pPr>
      <w:r w:rsidRPr="00672209">
        <w:rPr>
          <w:rStyle w:val="c12"/>
          <w:b/>
          <w:bCs/>
          <w:color w:val="FF0000"/>
          <w:sz w:val="32"/>
          <w:szCs w:val="32"/>
        </w:rPr>
        <w:t>Консультация для родителей</w:t>
      </w:r>
    </w:p>
    <w:p w:rsidR="00F015F6" w:rsidRPr="00672209" w:rsidRDefault="00F015F6" w:rsidP="00F015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FF0000"/>
          <w:sz w:val="32"/>
          <w:szCs w:val="32"/>
        </w:rPr>
      </w:pPr>
      <w:r>
        <w:rPr>
          <w:rStyle w:val="c12"/>
          <w:b/>
          <w:bCs/>
          <w:color w:val="FF0000"/>
          <w:sz w:val="32"/>
          <w:szCs w:val="32"/>
        </w:rPr>
        <w:t xml:space="preserve">«Польза чтения» </w:t>
      </w:r>
    </w:p>
    <w:p w:rsidR="00F015F6" w:rsidRPr="00672209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72209">
        <w:rPr>
          <w:rStyle w:val="c6"/>
          <w:i/>
          <w:iCs/>
          <w:color w:val="000000"/>
        </w:rPr>
        <w:t> </w:t>
      </w:r>
      <w:r w:rsidRPr="00672209">
        <w:rPr>
          <w:rStyle w:val="c2"/>
          <w:color w:val="000000"/>
        </w:rPr>
        <w:t>Всем родителям хочется, чтобы их ребёнок вырос умным и любознательным. Пока он ещё совсем мал, одним из немногих, на взгляд</w:t>
      </w:r>
      <w:r>
        <w:rPr>
          <w:rStyle w:val="c2"/>
          <w:color w:val="000000"/>
        </w:rPr>
        <w:t xml:space="preserve"> </w:t>
      </w:r>
      <w:r w:rsidRPr="00672209">
        <w:rPr>
          <w:rStyle w:val="c2"/>
          <w:color w:val="000000"/>
        </w:rPr>
        <w:t>взрослых, занятием, развивающим малыша, является чтение книг.</w:t>
      </w:r>
    </w:p>
    <w:p w:rsidR="00F015F6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672209">
        <w:rPr>
          <w:rStyle w:val="c2"/>
          <w:color w:val="000000"/>
        </w:rPr>
        <w:t>Читать нужно вместе с ребенком: берите книгу, садитесь рядом и читайте. </w:t>
      </w:r>
      <w:r w:rsidRPr="00672209">
        <w:rPr>
          <w:color w:val="000000"/>
        </w:rPr>
        <w:br/>
      </w:r>
      <w:r w:rsidRPr="00672209">
        <w:rPr>
          <w:rStyle w:val="c2"/>
          <w:color w:val="000000"/>
        </w:rPr>
        <w:t>Ещё несколько лет назад родители с трудом могли приобрести нужную книгу в магазине. Сейчас всё обстоит иначе: прилавки переполнены литературой для детей, и в этом изобилии достаточно трудно сориентироваться. Поэтому многие папы, мамы, бабушки и дедушки вынуждены решать вопрос о том, </w:t>
      </w:r>
      <w:r w:rsidRPr="00672209">
        <w:rPr>
          <w:rStyle w:val="c0"/>
          <w:b/>
          <w:bCs/>
          <w:i/>
          <w:iCs/>
          <w:color w:val="000000"/>
        </w:rPr>
        <w:t>как выбрать книгу для ребёнка</w:t>
      </w:r>
      <w:r w:rsidRPr="00672209">
        <w:rPr>
          <w:rStyle w:val="c2"/>
          <w:color w:val="000000"/>
        </w:rPr>
        <w:t>, чтобы она была и красивая, и полезная, и понравилась ему.</w:t>
      </w:r>
    </w:p>
    <w:p w:rsidR="00F015F6" w:rsidRPr="00672209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48352" behindDoc="0" locked="0" layoutInCell="1" allowOverlap="1" wp14:anchorId="7DFD9DBA" wp14:editId="0598E99A">
            <wp:simplePos x="0" y="0"/>
            <wp:positionH relativeFrom="column">
              <wp:posOffset>4170045</wp:posOffset>
            </wp:positionH>
            <wp:positionV relativeFrom="paragraph">
              <wp:posOffset>113030</wp:posOffset>
            </wp:positionV>
            <wp:extent cx="2457450" cy="18669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2209">
        <w:rPr>
          <w:rStyle w:val="c0"/>
          <w:b/>
          <w:bCs/>
          <w:color w:val="000000"/>
        </w:rPr>
        <w:t>На что необходимо обратить внимание</w:t>
      </w:r>
      <w:r w:rsidRPr="00672209">
        <w:rPr>
          <w:rStyle w:val="c2"/>
          <w:color w:val="000000"/>
        </w:rPr>
        <w:t>, покупая литературную новинку своему малышу?</w:t>
      </w:r>
    </w:p>
    <w:p w:rsidR="00F015F6" w:rsidRPr="00672209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72209">
        <w:rPr>
          <w:rStyle w:val="c2"/>
          <w:color w:val="000000"/>
        </w:rPr>
        <w:t>Конечно же, книга должна </w:t>
      </w:r>
      <w:r w:rsidRPr="00672209">
        <w:rPr>
          <w:rStyle w:val="c0"/>
          <w:b/>
          <w:bCs/>
          <w:color w:val="000000"/>
        </w:rPr>
        <w:t>соответствовать возрасту ребёнка</w:t>
      </w:r>
      <w:r w:rsidRPr="00672209">
        <w:rPr>
          <w:rStyle w:val="c2"/>
          <w:color w:val="000000"/>
        </w:rPr>
        <w:t>, чтобы заинтересовать его</w:t>
      </w:r>
      <w:r w:rsidRPr="00672209">
        <w:rPr>
          <w:rStyle w:val="c2"/>
          <w:i/>
          <w:iCs/>
          <w:color w:val="000000"/>
        </w:rPr>
        <w:t>. Ж</w:t>
      </w:r>
      <w:r w:rsidRPr="00672209">
        <w:rPr>
          <w:rStyle w:val="c2"/>
          <w:color w:val="000000"/>
        </w:rPr>
        <w:t>елательно, чтобы сюжет её был простым,</w:t>
      </w:r>
      <w:r w:rsidRPr="00672209">
        <w:rPr>
          <w:rStyle w:val="c0"/>
          <w:b/>
          <w:bCs/>
          <w:color w:val="000000"/>
        </w:rPr>
        <w:t> </w:t>
      </w:r>
      <w:r w:rsidRPr="00672209">
        <w:rPr>
          <w:rStyle w:val="c2"/>
          <w:color w:val="000000"/>
        </w:rPr>
        <w:t>с чёткой последовательностью событий. Часто дети сами хотят «почитать» книгу: они её листают, без конца открывают и закрывают, а иногда даже пробуют на вкус. Поэтому, выбирая книжки для малышей, взрослые должны обратить внимание на то,</w:t>
      </w:r>
      <w:r>
        <w:rPr>
          <w:rStyle w:val="c2"/>
          <w:color w:val="000000"/>
        </w:rPr>
        <w:t xml:space="preserve"> </w:t>
      </w:r>
      <w:r w:rsidRPr="00672209">
        <w:rPr>
          <w:rStyle w:val="c0"/>
          <w:b/>
          <w:bCs/>
          <w:color w:val="000000"/>
        </w:rPr>
        <w:t>прочные ли страницы и обложка</w:t>
      </w:r>
      <w:r w:rsidRPr="00672209">
        <w:rPr>
          <w:rStyle w:val="c2"/>
          <w:color w:val="000000"/>
        </w:rPr>
        <w:t>.  Книжки с объёмными, выдвигающимися частями картинки не подходят для маленьких детей и вряд ли прослужат долго, так как движения малыша ещё не скоординированы, а материал, из которого изготовлены подобные вкладыши, должен быть достаточно тонким, предназначенным для более деликатного обращения.</w:t>
      </w:r>
    </w:p>
    <w:p w:rsidR="00F015F6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72209">
        <w:rPr>
          <w:rStyle w:val="c0"/>
          <w:b/>
          <w:bCs/>
          <w:color w:val="000000"/>
        </w:rPr>
        <w:t>По формату</w:t>
      </w:r>
      <w:r w:rsidRPr="00672209">
        <w:rPr>
          <w:rStyle w:val="c2"/>
          <w:color w:val="000000"/>
        </w:rPr>
        <w:t> книжки лучше выбирать небольшие, чтобы ребёнок сам мог справиться с переворачиванием страниц и был в состоянии переносить книгу с места на место.</w:t>
      </w:r>
    </w:p>
    <w:p w:rsidR="00F015F6" w:rsidRPr="00672209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72209">
        <w:rPr>
          <w:rStyle w:val="c0"/>
          <w:b/>
          <w:bCs/>
          <w:color w:val="000000"/>
        </w:rPr>
        <w:t>С какими иллюстрациями</w:t>
      </w:r>
      <w:r w:rsidRPr="00672209">
        <w:rPr>
          <w:rStyle w:val="c2"/>
          <w:color w:val="000000"/>
        </w:rPr>
        <w:t> следует покупать детям книжки:</w:t>
      </w:r>
      <w:r>
        <w:rPr>
          <w:color w:val="000000"/>
        </w:rPr>
        <w:t xml:space="preserve"> </w:t>
      </w:r>
      <w:r w:rsidRPr="00672209">
        <w:rPr>
          <w:rStyle w:val="c2"/>
          <w:color w:val="000000"/>
        </w:rPr>
        <w:t>с высоко -художественными, выполненные известными художниками, или с примитивными, доступными маленькому ребёнку. На наш взгляд, есть только одно пожелание родителям: иллюстрации должны быть </w:t>
      </w:r>
      <w:r w:rsidRPr="00672209">
        <w:rPr>
          <w:rStyle w:val="c0"/>
          <w:b/>
          <w:bCs/>
          <w:color w:val="000000"/>
        </w:rPr>
        <w:t>понятны ребёнку, изображения должны быть похожи на реальные предметы.</w:t>
      </w:r>
    </w:p>
    <w:p w:rsidR="00F015F6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49376" behindDoc="0" locked="0" layoutInCell="1" allowOverlap="1" wp14:anchorId="56466454" wp14:editId="6583CADF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46860" cy="154686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63a58661896d882ac8cb7b85c7ffe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209">
        <w:rPr>
          <w:rStyle w:val="c0"/>
          <w:b/>
          <w:bCs/>
          <w:color w:val="000000"/>
        </w:rPr>
        <w:t>Требования к иллюстрациям</w:t>
      </w:r>
      <w:r w:rsidRPr="00672209">
        <w:rPr>
          <w:rStyle w:val="c2"/>
          <w:color w:val="000000"/>
        </w:rPr>
        <w:t> в произведениях для малышей: </w:t>
      </w:r>
      <w:r w:rsidRPr="00672209">
        <w:rPr>
          <w:color w:val="000000"/>
        </w:rPr>
        <w:br/>
      </w:r>
      <w:r w:rsidRPr="00672209">
        <w:rPr>
          <w:rStyle w:val="c0"/>
          <w:b/>
          <w:bCs/>
          <w:color w:val="000000"/>
        </w:rPr>
        <w:t>ясность, простота и выразительность</w:t>
      </w:r>
      <w:r w:rsidRPr="00672209">
        <w:rPr>
          <w:rStyle w:val="c2"/>
          <w:color w:val="000000"/>
        </w:rPr>
        <w:t>. Картинки в книге для маленьких по необходимости должны быть цветными. Ребёнку легче разобраться в цветном рисунке: цвет помогает узнать предмет и найти его на белом поле листа.</w:t>
      </w:r>
      <w:r>
        <w:rPr>
          <w:color w:val="000000"/>
        </w:rPr>
        <w:t xml:space="preserve"> </w:t>
      </w:r>
      <w:r w:rsidRPr="00672209">
        <w:rPr>
          <w:rStyle w:val="c2"/>
          <w:color w:val="000000"/>
        </w:rPr>
        <w:t>В библиотеке ребёнка хорошо иметь </w:t>
      </w:r>
      <w:r w:rsidRPr="00672209">
        <w:rPr>
          <w:rStyle w:val="c0"/>
          <w:b/>
          <w:bCs/>
          <w:color w:val="000000"/>
        </w:rPr>
        <w:t>книги разных жанров</w:t>
      </w:r>
      <w:r w:rsidRPr="00672209">
        <w:rPr>
          <w:rStyle w:val="c2"/>
          <w:color w:val="000000"/>
        </w:rPr>
        <w:t xml:space="preserve">: рассказы, авторские и народные сказки, стихи, </w:t>
      </w:r>
      <w:proofErr w:type="spellStart"/>
      <w:r w:rsidRPr="00672209">
        <w:rPr>
          <w:rStyle w:val="c2"/>
          <w:color w:val="000000"/>
        </w:rPr>
        <w:t>потешки</w:t>
      </w:r>
      <w:proofErr w:type="spellEnd"/>
      <w:r w:rsidRPr="00672209">
        <w:rPr>
          <w:rStyle w:val="c2"/>
          <w:color w:val="000000"/>
        </w:rPr>
        <w:t>, считалочки.                                Несколько слов о сказках и их воздействии на детские умы и сердца.  При всей прелести и значимости этот жанр литературного произведения требует пристального внимания к нему. </w:t>
      </w:r>
      <w:r w:rsidRPr="00672209">
        <w:rPr>
          <w:rStyle w:val="c0"/>
          <w:b/>
          <w:bCs/>
          <w:color w:val="000000"/>
        </w:rPr>
        <w:t>Отбирая сказки для детского чтения, взрослые должны подумать над тем, как волшебный сюжет может повлиять на ребёнка, какие чувства вызвать.</w:t>
      </w:r>
      <w:r w:rsidRPr="00672209">
        <w:rPr>
          <w:rStyle w:val="c2"/>
          <w:color w:val="000000"/>
        </w:rPr>
        <w:t xml:space="preserve"> Так, нельзя читать малышу на ночь произведения, будоражащие психику, воображение, эпизоды из которых вызывают ужас даже у взрослого: (про бабу ягу, кощея и т.д.) </w:t>
      </w:r>
    </w:p>
    <w:p w:rsidR="00F015F6" w:rsidRPr="00672209" w:rsidRDefault="00F015F6" w:rsidP="00F015F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672209">
        <w:rPr>
          <w:rStyle w:val="c2"/>
          <w:color w:val="000000"/>
        </w:rPr>
        <w:t>Многие родители недооценивают возможности литературных произведений. Книги помогают в решении проблем в поведении детей</w:t>
      </w:r>
      <w:r>
        <w:rPr>
          <w:rStyle w:val="c2"/>
          <w:color w:val="000000"/>
        </w:rPr>
        <w:t>.</w:t>
      </w:r>
      <w:r w:rsidRPr="00672209">
        <w:rPr>
          <w:rStyle w:val="c2"/>
          <w:color w:val="000000"/>
        </w:rPr>
        <w:t>     </w:t>
      </w:r>
    </w:p>
    <w:p w:rsidR="00F015F6" w:rsidRDefault="00F015F6" w:rsidP="00F015F6">
      <w:pPr>
        <w:jc w:val="right"/>
        <w:rPr>
          <w:rStyle w:val="c2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F015F6" w:rsidRPr="00F015F6" w:rsidRDefault="00F015F6" w:rsidP="00F015F6">
      <w:pPr>
        <w:jc w:val="right"/>
        <w:rPr>
          <w:rFonts w:ascii="Times New Roman" w:hAnsi="Times New Roman" w:cs="Times New Roman"/>
          <w:sz w:val="24"/>
          <w:szCs w:val="24"/>
        </w:rPr>
      </w:pPr>
      <w:r w:rsidRPr="00672209">
        <w:rPr>
          <w:rStyle w:val="c2"/>
          <w:rFonts w:ascii="Times New Roman" w:hAnsi="Times New Roman" w:cs="Times New Roman"/>
          <w:b/>
          <w:i/>
          <w:color w:val="000000"/>
          <w:sz w:val="24"/>
          <w:szCs w:val="24"/>
        </w:rPr>
        <w:t>Подготовила воспитатель: Гусева М.В</w:t>
      </w:r>
    </w:p>
    <w:sectPr w:rsidR="00F015F6" w:rsidRPr="00F015F6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37"/>
    <w:rsid w:val="00001E85"/>
    <w:rsid w:val="00002248"/>
    <w:rsid w:val="000037A4"/>
    <w:rsid w:val="000169AC"/>
    <w:rsid w:val="00017F69"/>
    <w:rsid w:val="00023C73"/>
    <w:rsid w:val="00031BB7"/>
    <w:rsid w:val="00032D30"/>
    <w:rsid w:val="00036C33"/>
    <w:rsid w:val="00043DEA"/>
    <w:rsid w:val="00046312"/>
    <w:rsid w:val="000511B0"/>
    <w:rsid w:val="00051236"/>
    <w:rsid w:val="000545A3"/>
    <w:rsid w:val="0006244B"/>
    <w:rsid w:val="00063E25"/>
    <w:rsid w:val="00066092"/>
    <w:rsid w:val="000669B5"/>
    <w:rsid w:val="00067FE7"/>
    <w:rsid w:val="00071AF5"/>
    <w:rsid w:val="00071FDB"/>
    <w:rsid w:val="00072643"/>
    <w:rsid w:val="000743DB"/>
    <w:rsid w:val="00080400"/>
    <w:rsid w:val="00084914"/>
    <w:rsid w:val="00084CF0"/>
    <w:rsid w:val="000877FB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86F"/>
    <w:rsid w:val="00166EF0"/>
    <w:rsid w:val="00173632"/>
    <w:rsid w:val="001765C3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73F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20090F"/>
    <w:rsid w:val="0020320C"/>
    <w:rsid w:val="00203906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6362"/>
    <w:rsid w:val="00267A24"/>
    <w:rsid w:val="0027602F"/>
    <w:rsid w:val="002818BC"/>
    <w:rsid w:val="00281D4B"/>
    <w:rsid w:val="00282D1A"/>
    <w:rsid w:val="00285467"/>
    <w:rsid w:val="002859C7"/>
    <w:rsid w:val="002907E9"/>
    <w:rsid w:val="002923FF"/>
    <w:rsid w:val="00292CE6"/>
    <w:rsid w:val="002A1EB8"/>
    <w:rsid w:val="002A3F8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17282"/>
    <w:rsid w:val="003222F7"/>
    <w:rsid w:val="00324D31"/>
    <w:rsid w:val="00325174"/>
    <w:rsid w:val="00334A5F"/>
    <w:rsid w:val="00334E5D"/>
    <w:rsid w:val="00335D0A"/>
    <w:rsid w:val="00342ED3"/>
    <w:rsid w:val="003444A7"/>
    <w:rsid w:val="003477E4"/>
    <w:rsid w:val="0035020F"/>
    <w:rsid w:val="003528C5"/>
    <w:rsid w:val="00353997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96D52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744"/>
    <w:rsid w:val="003D20B8"/>
    <w:rsid w:val="003D39D9"/>
    <w:rsid w:val="003D7E39"/>
    <w:rsid w:val="003E0583"/>
    <w:rsid w:val="003E5B4F"/>
    <w:rsid w:val="003E61EF"/>
    <w:rsid w:val="003F3A97"/>
    <w:rsid w:val="003F48A8"/>
    <w:rsid w:val="0040455F"/>
    <w:rsid w:val="00425C1C"/>
    <w:rsid w:val="004324DC"/>
    <w:rsid w:val="00435C40"/>
    <w:rsid w:val="00443FCB"/>
    <w:rsid w:val="00452150"/>
    <w:rsid w:val="004654A1"/>
    <w:rsid w:val="00467FD2"/>
    <w:rsid w:val="0047251A"/>
    <w:rsid w:val="00474C23"/>
    <w:rsid w:val="004817B4"/>
    <w:rsid w:val="00486D47"/>
    <w:rsid w:val="0049112B"/>
    <w:rsid w:val="004A13A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133D"/>
    <w:rsid w:val="005F256B"/>
    <w:rsid w:val="005F6BC4"/>
    <w:rsid w:val="006009C6"/>
    <w:rsid w:val="006020DA"/>
    <w:rsid w:val="006110DC"/>
    <w:rsid w:val="006114E6"/>
    <w:rsid w:val="00622B52"/>
    <w:rsid w:val="00627241"/>
    <w:rsid w:val="00633F0C"/>
    <w:rsid w:val="00634E7F"/>
    <w:rsid w:val="00635D5A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C6631"/>
    <w:rsid w:val="006D117C"/>
    <w:rsid w:val="006D77CB"/>
    <w:rsid w:val="006E4192"/>
    <w:rsid w:val="006F48DB"/>
    <w:rsid w:val="006F6A13"/>
    <w:rsid w:val="006F7CE1"/>
    <w:rsid w:val="007011CF"/>
    <w:rsid w:val="00702B8D"/>
    <w:rsid w:val="007042EB"/>
    <w:rsid w:val="00706B39"/>
    <w:rsid w:val="00714825"/>
    <w:rsid w:val="00720F59"/>
    <w:rsid w:val="007213C5"/>
    <w:rsid w:val="00725B88"/>
    <w:rsid w:val="007368CA"/>
    <w:rsid w:val="00763AEB"/>
    <w:rsid w:val="00776CC2"/>
    <w:rsid w:val="00777F14"/>
    <w:rsid w:val="007932CF"/>
    <w:rsid w:val="007960E2"/>
    <w:rsid w:val="007A0BC9"/>
    <w:rsid w:val="007A1BC9"/>
    <w:rsid w:val="007A4846"/>
    <w:rsid w:val="007A4E36"/>
    <w:rsid w:val="007A7582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222B"/>
    <w:rsid w:val="00812304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27ED"/>
    <w:rsid w:val="00945740"/>
    <w:rsid w:val="009464CC"/>
    <w:rsid w:val="00950B77"/>
    <w:rsid w:val="00951DE8"/>
    <w:rsid w:val="00954B5A"/>
    <w:rsid w:val="009657E9"/>
    <w:rsid w:val="00967DFF"/>
    <w:rsid w:val="00972BE0"/>
    <w:rsid w:val="0097303C"/>
    <w:rsid w:val="0097494B"/>
    <w:rsid w:val="00975937"/>
    <w:rsid w:val="009808BD"/>
    <w:rsid w:val="00980C37"/>
    <w:rsid w:val="00984A87"/>
    <w:rsid w:val="00992596"/>
    <w:rsid w:val="009926D2"/>
    <w:rsid w:val="00994677"/>
    <w:rsid w:val="009949E7"/>
    <w:rsid w:val="009A0780"/>
    <w:rsid w:val="009B029F"/>
    <w:rsid w:val="009B0FF3"/>
    <w:rsid w:val="009B403B"/>
    <w:rsid w:val="009B5D4C"/>
    <w:rsid w:val="009C0A5F"/>
    <w:rsid w:val="009C12EE"/>
    <w:rsid w:val="009C1E01"/>
    <w:rsid w:val="009C3B4B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12F5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0381"/>
    <w:rsid w:val="00B14167"/>
    <w:rsid w:val="00B167A3"/>
    <w:rsid w:val="00B24694"/>
    <w:rsid w:val="00B25719"/>
    <w:rsid w:val="00B3051E"/>
    <w:rsid w:val="00B3087A"/>
    <w:rsid w:val="00B317AB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6411"/>
    <w:rsid w:val="00B71D32"/>
    <w:rsid w:val="00B7603A"/>
    <w:rsid w:val="00B77016"/>
    <w:rsid w:val="00B817F2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C27D5"/>
    <w:rsid w:val="00BD0BF2"/>
    <w:rsid w:val="00BD32F6"/>
    <w:rsid w:val="00BD3836"/>
    <w:rsid w:val="00BD6433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771F"/>
    <w:rsid w:val="00C67E22"/>
    <w:rsid w:val="00C70080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4FB5"/>
    <w:rsid w:val="00CC2004"/>
    <w:rsid w:val="00CC7E8F"/>
    <w:rsid w:val="00CD52EC"/>
    <w:rsid w:val="00CD7E54"/>
    <w:rsid w:val="00CE2861"/>
    <w:rsid w:val="00CE6325"/>
    <w:rsid w:val="00CF43F2"/>
    <w:rsid w:val="00CF5B14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3C21"/>
    <w:rsid w:val="00DA1697"/>
    <w:rsid w:val="00DA1E59"/>
    <w:rsid w:val="00DA4EE8"/>
    <w:rsid w:val="00DA6715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38BA"/>
    <w:rsid w:val="00E04147"/>
    <w:rsid w:val="00E06829"/>
    <w:rsid w:val="00E12659"/>
    <w:rsid w:val="00E14C61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619B9"/>
    <w:rsid w:val="00E635F4"/>
    <w:rsid w:val="00E64688"/>
    <w:rsid w:val="00E65A87"/>
    <w:rsid w:val="00E66577"/>
    <w:rsid w:val="00E70CDA"/>
    <w:rsid w:val="00E76C4D"/>
    <w:rsid w:val="00E81D6A"/>
    <w:rsid w:val="00E864B1"/>
    <w:rsid w:val="00E871E1"/>
    <w:rsid w:val="00E93B46"/>
    <w:rsid w:val="00E93B50"/>
    <w:rsid w:val="00E97672"/>
    <w:rsid w:val="00EA2E5D"/>
    <w:rsid w:val="00EA3DA3"/>
    <w:rsid w:val="00EB42DB"/>
    <w:rsid w:val="00EB4785"/>
    <w:rsid w:val="00EB7C2C"/>
    <w:rsid w:val="00EC714E"/>
    <w:rsid w:val="00ED1534"/>
    <w:rsid w:val="00ED6512"/>
    <w:rsid w:val="00EE02F9"/>
    <w:rsid w:val="00EE3D82"/>
    <w:rsid w:val="00EF4546"/>
    <w:rsid w:val="00F015F6"/>
    <w:rsid w:val="00F024D6"/>
    <w:rsid w:val="00F0488A"/>
    <w:rsid w:val="00F06B4C"/>
    <w:rsid w:val="00F12346"/>
    <w:rsid w:val="00F12BF8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5742"/>
    <w:rsid w:val="00FA03F6"/>
    <w:rsid w:val="00FA0854"/>
    <w:rsid w:val="00FA4D4D"/>
    <w:rsid w:val="00FA5AC6"/>
    <w:rsid w:val="00FB0355"/>
    <w:rsid w:val="00FB3DF9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D76A9-F3B0-4E64-B854-8B590611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1">
    <w:name w:val="c1"/>
    <w:basedOn w:val="a"/>
    <w:rsid w:val="00F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015F6"/>
  </w:style>
  <w:style w:type="character" w:customStyle="1" w:styleId="c6">
    <w:name w:val="c6"/>
    <w:basedOn w:val="a0"/>
    <w:rsid w:val="00F015F6"/>
  </w:style>
  <w:style w:type="character" w:customStyle="1" w:styleId="c2">
    <w:name w:val="c2"/>
    <w:basedOn w:val="a0"/>
    <w:rsid w:val="00F015F6"/>
  </w:style>
  <w:style w:type="character" w:customStyle="1" w:styleId="c0">
    <w:name w:val="c0"/>
    <w:basedOn w:val="a0"/>
    <w:rsid w:val="00F015F6"/>
  </w:style>
  <w:style w:type="character" w:styleId="a9">
    <w:name w:val="Hyperlink"/>
    <w:basedOn w:val="a0"/>
    <w:uiPriority w:val="99"/>
    <w:semiHidden/>
    <w:unhideWhenUsed/>
    <w:rsid w:val="00E81D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vk.com/detskiysad98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E5442-3492-4FC2-BF89-263BF193E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Пользователь Windows</cp:lastModifiedBy>
  <cp:revision>3</cp:revision>
  <cp:lastPrinted>2019-04-03T14:32:00Z</cp:lastPrinted>
  <dcterms:created xsi:type="dcterms:W3CDTF">2020-05-16T13:59:00Z</dcterms:created>
  <dcterms:modified xsi:type="dcterms:W3CDTF">2020-05-16T14:01:00Z</dcterms:modified>
</cp:coreProperties>
</file>