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C5" w:rsidRPr="00E507D0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507D0">
        <w:rPr>
          <w:rFonts w:ascii="Times New Roman" w:hAnsi="Times New Roman" w:cs="Times New Roman"/>
          <w:sz w:val="28"/>
        </w:rPr>
        <w:t>МДОУ «Детский сад 98»</w:t>
      </w: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Консультация для родителей</w:t>
      </w: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Воспитание ответственности у детей</w:t>
      </w:r>
      <w:r>
        <w:rPr>
          <w:rFonts w:ascii="Times New Roman" w:hAnsi="Times New Roman" w:cs="Times New Roman"/>
          <w:sz w:val="32"/>
        </w:rPr>
        <w:t>»</w:t>
      </w: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05E2B622" wp14:editId="6571DB70">
            <wp:extent cx="3774558" cy="2474189"/>
            <wp:effectExtent l="0" t="0" r="0" b="2540"/>
            <wp:docPr id="2" name="Рисунок 2" descr="hello_html_346af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46af1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65" cy="247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Выполнила воспитатель</w:t>
      </w:r>
    </w:p>
    <w:p w:rsidR="00CE22C5" w:rsidRDefault="00CE22C5" w:rsidP="00CE22C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Багратян А.К.</w:t>
      </w: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E22C5" w:rsidRDefault="00CE22C5" w:rsidP="00CE22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22C5" w:rsidRDefault="00CE22C5" w:rsidP="00CE22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Ярославль</w:t>
      </w:r>
    </w:p>
    <w:p w:rsidR="00CE22C5" w:rsidRDefault="00CE22C5" w:rsidP="00CE22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A310C" w:rsidRPr="00CE22C5" w:rsidRDefault="00CE22C5" w:rsidP="00CE22C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CE2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Считается, что мальчикам надо поручать выносить мусорное ведро или стричь газон, а для девочек нет ничего лучше мытья посуды и уборки комнат.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Напротив,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конце </w:t>
      </w:r>
      <w:proofErr w:type="gramStart"/>
      <w:r w:rsidRPr="00CE2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концов</w:t>
      </w:r>
      <w:proofErr w:type="gramEnd"/>
      <w:r w:rsidRPr="00CE2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ребенок, вероятно, будет слушаться, а кухня засверкает чистотой, но неизвестно, как принуждение повлияет на формирование характера.</w:t>
      </w:r>
    </w:p>
    <w:bookmarkEnd w:id="0"/>
    <w:p w:rsidR="00CE22C5" w:rsidRPr="00CE22C5" w:rsidRDefault="00CE22C5" w:rsidP="00CE22C5">
      <w:pPr>
        <w:pStyle w:val="c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CE22C5">
        <w:rPr>
          <w:rStyle w:val="c7"/>
          <w:color w:val="000000"/>
        </w:rPr>
        <w:t>В различных видах деятельности ребенок старшего дошкольного возраста сначала при помощи взрослого, а потом и самостоятельно устанавливает, и осознает связь между реальным результатом и собственным вкладом в его достижение. Он накапливает личный опыт ответственности за результаты собственного поведения, </w:t>
      </w:r>
      <w:r w:rsidRPr="00CE22C5">
        <w:rPr>
          <w:rStyle w:val="c2"/>
          <w:color w:val="000000"/>
          <w:shd w:val="clear" w:color="auto" w:fill="FFFFFF"/>
        </w:rPr>
        <w:t>испытывает при этом чувство удовлетворения.</w:t>
      </w:r>
    </w:p>
    <w:p w:rsidR="00CE22C5" w:rsidRPr="00CE22C5" w:rsidRDefault="00CE22C5" w:rsidP="00CE22C5">
      <w:pPr>
        <w:pStyle w:val="c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CE22C5">
        <w:rPr>
          <w:rStyle w:val="c2"/>
          <w:color w:val="000000"/>
        </w:rPr>
        <w:t xml:space="preserve">Совместный </w:t>
      </w:r>
      <w:proofErr w:type="gramStart"/>
      <w:r w:rsidRPr="00CE22C5">
        <w:rPr>
          <w:rStyle w:val="c2"/>
          <w:color w:val="000000"/>
        </w:rPr>
        <w:t>со</w:t>
      </w:r>
      <w:proofErr w:type="gramEnd"/>
      <w:r w:rsidRPr="00CE22C5">
        <w:rPr>
          <w:rStyle w:val="c2"/>
          <w:color w:val="000000"/>
        </w:rPr>
        <w:t xml:space="preserve"> взрослым анализ деятельности, а затем и самоанализ способствует постепенному осознанию того, что получение желаемого результата зависит и от него самого. Это и составляет основу ответственности сначала за результат собственной деятельности, а впоследствии - за процесс и результат собственной жизни и жизни окружающих.</w:t>
      </w:r>
    </w:p>
    <w:p w:rsidR="00CE22C5" w:rsidRPr="00CE22C5" w:rsidRDefault="00CE22C5" w:rsidP="00CE22C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E22C5">
        <w:rPr>
          <w:rStyle w:val="c2"/>
          <w:color w:val="000000"/>
        </w:rPr>
        <w:t>Для дошкольного возраста характерна малая степень развития самосознания. Чтобы быть по-настоящему ответственным, ребенок должен уметь прогнозировать последствия, т.е. знать, какое поведение одобряется, а после какого наступают санкции. Но дошкольник к этому пока полностью не готов. Он постепенно узнает правила и нормы взрослого общества, и именно это знание - основа ответственного поведения в будущем.</w:t>
      </w:r>
    </w:p>
    <w:p w:rsidR="00CE22C5" w:rsidRPr="00CE22C5" w:rsidRDefault="00CE22C5" w:rsidP="00CE22C5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E22C5">
        <w:rPr>
          <w:rStyle w:val="c2"/>
          <w:color w:val="000000"/>
        </w:rPr>
        <w:t> Возраст 3,5-5 лет</w:t>
      </w:r>
      <w:r w:rsidRPr="00CE22C5">
        <w:rPr>
          <w:rStyle w:val="c7"/>
          <w:i/>
          <w:iCs/>
          <w:color w:val="000000"/>
        </w:rPr>
        <w:t> -</w:t>
      </w:r>
      <w:r w:rsidRPr="00CE22C5">
        <w:rPr>
          <w:rStyle w:val="c8"/>
          <w:b/>
          <w:bCs/>
          <w:i/>
          <w:iCs/>
          <w:color w:val="000000"/>
        </w:rPr>
        <w:t> э</w:t>
      </w:r>
      <w:r w:rsidRPr="00CE22C5">
        <w:rPr>
          <w:rStyle w:val="c2"/>
          <w:color w:val="000000"/>
        </w:rPr>
        <w:t>то время хорошо подходит для начала развития ответственного поведения. Можно выделить несколько областей, за которые ребенок должен нести ответственность. Это может быть, например, ответственность за собственные игрушки и вещи ("сам потерял, сам и ищи"), простые домашние обязанности (перед семейным обедом положить на стол ложки для всех). Таких областей должно быть пока немного, ведь это лишь первые шаги постижения ответственности, но они должны быть обязательно. В детском саду детям прививается определенная ответственность: за сохранность своих вещей, за обращение с общими игрушками, за соблюдение правил группы.</w:t>
      </w:r>
    </w:p>
    <w:p w:rsidR="00CE22C5" w:rsidRPr="00CE22C5" w:rsidRDefault="00CE22C5" w:rsidP="00CE22C5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E22C5">
        <w:rPr>
          <w:rStyle w:val="c7"/>
          <w:color w:val="000000"/>
        </w:rPr>
        <w:t>Возраст 5-7 лет</w:t>
      </w:r>
      <w:r w:rsidRPr="00CE22C5">
        <w:rPr>
          <w:rStyle w:val="c2"/>
          <w:color w:val="000000"/>
        </w:rPr>
        <w:t> характеризуется тем, что ребенок становится все более ответственным. В большинстве случаев он отдает себе отчет в том, какое поведение будет одобряться, а какое - нет. В этом возрасте дети учатся оценивать поступки не только по критерию, какие последствия они повлекли за собой, но и по тому, какие внутренние мотивы были у человека, совершающего тот или иной поступок.</w:t>
      </w:r>
    </w:p>
    <w:p w:rsidR="00CE22C5" w:rsidRPr="00CE22C5" w:rsidRDefault="00CE22C5" w:rsidP="00CE22C5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E22C5">
        <w:rPr>
          <w:rStyle w:val="c2"/>
          <w:color w:val="000000"/>
        </w:rPr>
        <w:t>Именно эта формирующаяся способность понимать собственные и чужие внутренние мотивы поведения является основой будущей ответственности. У кого-то из детей она начинает (только начинает!) формироваться в 5-7 лет, а у кого-то лишь ближе к 10-11 годам. Требовать от дошкольника 5-7 лет слишком большого уровня ответственности было бы неправильно. В этом возрасте ребенок должен иметь собственные "зоны ответственности", связанные с личными вещами и игрушками, сохранением достойного внешнего вида, понимать важность бережного отношения к природе и вещам, принадлежащим другим, иметь начальные представления о собственной ответственности за здоровье.</w:t>
      </w:r>
    </w:p>
    <w:p w:rsidR="00CE22C5" w:rsidRPr="00CE22C5" w:rsidRDefault="00CE22C5" w:rsidP="00CE22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ответственности начинается со стиля родительского воспитания: авторитетного, попустительского или авторитарного.</w:t>
      </w:r>
    </w:p>
    <w:p w:rsidR="00CE22C5" w:rsidRPr="00CE22C5" w:rsidRDefault="00CE22C5" w:rsidP="00CE22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авторитетного родителя существуют четкие правила поведения, и родитель обсуждает их с ребенком. У таких родителей вырастают самые ответственные дети.</w:t>
      </w:r>
    </w:p>
    <w:p w:rsidR="00CE22C5" w:rsidRPr="00CE22C5" w:rsidRDefault="00CE22C5" w:rsidP="00CE22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Родители попустительского стиля почти не ограничивают поведение детей, а когда пытаются ограничить, делают это настолько неуверенно, что ребенок не слушается. В семье сохраняется добрая, сердечная атмосфера. Но такие дети испытывают трудности в ситуациях, когда нужно сдержать свои порывы или отложить удовольствие ради дела.</w:t>
      </w:r>
    </w:p>
    <w:p w:rsidR="00CE22C5" w:rsidRPr="00CE22C5" w:rsidRDefault="00CE22C5" w:rsidP="00CE22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стиль родительского поведения заключается в жестком контроле над поведением детей, которые исключены из процесса принятия решений. Чтобы ни случилось, "порядок есть порядок". Такой стиль воспитания приводит к подавлению инициативности и стремлению принимать собственные решения из страха перед наказанием. И. в конечном итоге, либо выросший ребенок начинает бунтовать и приобретает самостоятельность, порвав все связи с родителями, либо остается безответственным исполнителем на всю жизнь.</w:t>
      </w:r>
    </w:p>
    <w:p w:rsidR="00CE22C5" w:rsidRPr="00CE22C5" w:rsidRDefault="00CE22C5" w:rsidP="00CE22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"Золотой серединой" является, конечно, авторитетный стиль воспитания, т.к. в нем сбалансированы необходимый </w:t>
      </w:r>
      <w:proofErr w:type="gramStart"/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ребенка и предоставление ему разумной самостоятельности.</w:t>
      </w:r>
    </w:p>
    <w:p w:rsidR="00CE22C5" w:rsidRPr="00CE22C5" w:rsidRDefault="00CE22C5" w:rsidP="00CE22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также понятие так называемых "естественных санкций". Например, ребенок забыл поставить просушить обувь, и к вечерней прогулке сапоги остались мокрыми. В этом случае для малыша наступают эти самые естественные санкции: ему не в чем идти гулять. Но важно при этом, чтобы речь шла об обязанностях из оговоренной и хорошо известной обеим сторонам "зоны ответственности" ребенка. Если сапоги обычно ставит сушить мама, а тут забыла и решила переложить свою ответственность на малыша, то это не "естественные санкции", а поведение, привносящее путаницу в воспитание ответственности, Ребенок должен принимать последствия только за то, за что он действительно отвечает.</w:t>
      </w:r>
    </w:p>
    <w:p w:rsidR="00CE22C5" w:rsidRPr="00CE22C5" w:rsidRDefault="00CE22C5" w:rsidP="00CE22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Буду как мама!</w:t>
      </w:r>
      <w:r w:rsidRPr="00CE2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детской ответственности - это ответственное поведение его близких людей. Такие родители всегда выполняют обещания, данные детям. Ребенок видит, как ответственно относится его мама к работе или домашним обязанностям и в играх копирует именно такое поведение, делая его основой собственного характера.</w:t>
      </w:r>
    </w:p>
    <w:p w:rsidR="00CE22C5" w:rsidRPr="00CE22C5" w:rsidRDefault="00CE22C5" w:rsidP="00CE22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Поощрения и санкции</w:t>
      </w:r>
      <w:r w:rsidRPr="00CE2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метод строится на теории положительного подкрепления: то, что несет позитив, закрепляется в поведении, а то, что несет негатив, </w:t>
      </w:r>
      <w:proofErr w:type="gramStart"/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збегается. Предположим, вы решили, что ребенок должен сам убирать свою одежду в шкаф, а не бросать на стуле. Некоторым детям достаточно эмоциональной реакции родителей, для них улыбка - это награда, а сдвинутые брови - наказание. Такие дети тонко чувствуют состояние родителей и опираются на него в своем поведении. Но далеко не все дети способны на это. Поэтому можно применять другие методы поощрения и санкций. Например, выдавать цветные магнитики каждый раз, когда ребенок сам вспомнил о своих обязанностях (их в конце недели можно будет обменять на какую-то привилегию, например, на поход в парк аттракционов). А в случае, если он забывает об обязанностях, можно договориться, что он будет петь "В траве сидел кузнечик", Игра становится интереснее, если ребенок также следит за вашим поведением: если вы бросили одежду на стул, он также может потребовать исполнения "Кузнечика". В этом случае санкции воспринимаются как более справедливые, т.к. правила едины для всех.</w:t>
      </w:r>
    </w:p>
    <w:p w:rsidR="00CE22C5" w:rsidRPr="00CE22C5" w:rsidRDefault="00CE22C5" w:rsidP="00CE22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в сказке</w:t>
      </w:r>
      <w:r w:rsidRPr="00CE2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Еще один метод, близкий детскому восприятию, - это чтение и обсуждение литературных произведений. Замечательные произведения на эту тему, например, "Незнайка" Н. Носова и стихотворный цикл "Младший брат" А. </w:t>
      </w:r>
      <w:proofErr w:type="spellStart"/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Практически в любой книге или мультфильме можно найти тему ответственности в поведении персонажей. Обращайте внимание на эти эпизоды, обсуждайте с ребенком.</w:t>
      </w:r>
    </w:p>
    <w:p w:rsidR="00CE22C5" w:rsidRPr="00CE22C5" w:rsidRDefault="00CE22C5" w:rsidP="00CE22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Учимся, играя!</w:t>
      </w: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для дошкольников - это ведущая деятельность. Самый эффективный способ вложить что-то полезное в детскую голову - это поиграть с ним. Например, ежевечернюю уборку также можно превратить в игровой процесс: поставить машинки в гараж и положить кукол спать. Можно посоревноваться с ребенком, кто больше уберет игрушек, только важно дать ему победить!</w:t>
      </w:r>
    </w:p>
    <w:p w:rsidR="00CE22C5" w:rsidRPr="00CE22C5" w:rsidRDefault="00CE22C5" w:rsidP="00CE22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Важно помнить, что личность ребенка только формируется, и полной ответственности от него ждать не приходится, да и не нужно, </w:t>
      </w:r>
      <w:proofErr w:type="spellStart"/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spellEnd"/>
      <w:proofErr w:type="gramEnd"/>
      <w:r w:rsidRPr="00CE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ответственность - это большая нагрузка даже для взрослой личности, и ребенок к ней пока не готов. Нужно деликатно и терпеливо закладывать основы ответственности, которые обязательно разовьются в более позднем возрасте. И, конечно, главное для ребенка - это видеть пример близкого взрослого: ответственного, самостоятельного, в меру требовательного, но готового предоставить необходимую самостоятельность.</w:t>
      </w:r>
    </w:p>
    <w:p w:rsidR="00CE22C5" w:rsidRPr="00CE22C5" w:rsidRDefault="00CE22C5" w:rsidP="00CE22C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Взрослым важно не пропустить время, когда дети испытывают потребность в мудром и понимающем наставнике (это как раз дошкольный возраст). Не бойтесь доверять им, не страшитесь их ошибок и заблуждений, не наказывайте за неудачную инициативу – лучше попробуйте понять и объясните, почему что-то пошло не так. Дайте возможность исправиться. Ведь не случайно все современные системы воспитания (</w:t>
      </w:r>
      <w:proofErr w:type="spellStart"/>
      <w:r w:rsidRPr="00CE2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Монтессори</w:t>
      </w:r>
      <w:proofErr w:type="spellEnd"/>
      <w:r w:rsidRPr="00CE2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методика Никитиных и т.д.) основаны на предоставлении детям свободы при доброжелательном и ненавязчивом участии взрослых в организации процесса воспитания.</w:t>
      </w:r>
    </w:p>
    <w:p w:rsidR="00CE22C5" w:rsidRPr="00CE22C5" w:rsidRDefault="00CE22C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F86B7F0" wp14:editId="0572BE84">
            <wp:extent cx="5955912" cy="2594344"/>
            <wp:effectExtent l="0" t="0" r="6985" b="0"/>
            <wp:docPr id="1" name="Рисунок 1" descr="hello_html_m1540a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540ae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30" cy="2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2C5" w:rsidRPr="00CE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93C"/>
    <w:multiLevelType w:val="multilevel"/>
    <w:tmpl w:val="DDF2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D046A"/>
    <w:multiLevelType w:val="multilevel"/>
    <w:tmpl w:val="194E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26"/>
    <w:rsid w:val="00434326"/>
    <w:rsid w:val="008A310C"/>
    <w:rsid w:val="00C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22C5"/>
  </w:style>
  <w:style w:type="character" w:customStyle="1" w:styleId="c2">
    <w:name w:val="c2"/>
    <w:basedOn w:val="a0"/>
    <w:rsid w:val="00CE22C5"/>
  </w:style>
  <w:style w:type="paragraph" w:customStyle="1" w:styleId="c5">
    <w:name w:val="c5"/>
    <w:basedOn w:val="a"/>
    <w:rsid w:val="00C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2C5"/>
  </w:style>
  <w:style w:type="paragraph" w:customStyle="1" w:styleId="c11">
    <w:name w:val="c11"/>
    <w:basedOn w:val="a"/>
    <w:rsid w:val="00C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22C5"/>
  </w:style>
  <w:style w:type="character" w:customStyle="1" w:styleId="c2">
    <w:name w:val="c2"/>
    <w:basedOn w:val="a0"/>
    <w:rsid w:val="00CE22C5"/>
  </w:style>
  <w:style w:type="paragraph" w:customStyle="1" w:styleId="c5">
    <w:name w:val="c5"/>
    <w:basedOn w:val="a"/>
    <w:rsid w:val="00C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2C5"/>
  </w:style>
  <w:style w:type="paragraph" w:customStyle="1" w:styleId="c11">
    <w:name w:val="c11"/>
    <w:basedOn w:val="a"/>
    <w:rsid w:val="00C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cp:lastPrinted>2020-10-18T10:15:00Z</cp:lastPrinted>
  <dcterms:created xsi:type="dcterms:W3CDTF">2020-10-18T10:07:00Z</dcterms:created>
  <dcterms:modified xsi:type="dcterms:W3CDTF">2020-10-18T10:16:00Z</dcterms:modified>
</cp:coreProperties>
</file>