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E83B" w14:textId="67629795" w:rsidR="00E9567D" w:rsidRPr="00E9567D" w:rsidRDefault="009171EA" w:rsidP="00E9567D">
      <w:pPr>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noProof/>
          <w:color w:val="000000"/>
          <w:sz w:val="36"/>
          <w:szCs w:val="36"/>
          <w:lang w:eastAsia="ru-RU"/>
        </w:rPr>
        <w:drawing>
          <wp:anchor distT="0" distB="0" distL="114300" distR="114300" simplePos="0" relativeHeight="251658240" behindDoc="1" locked="0" layoutInCell="1" allowOverlap="1" wp14:anchorId="4C5E1302" wp14:editId="44DC28AD">
            <wp:simplePos x="0" y="0"/>
            <wp:positionH relativeFrom="page">
              <wp:align>left</wp:align>
            </wp:positionH>
            <wp:positionV relativeFrom="page">
              <wp:align>top</wp:align>
            </wp:positionV>
            <wp:extent cx="7550150" cy="106743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7550150" cy="10674350"/>
                    </a:xfrm>
                    <a:prstGeom prst="rect">
                      <a:avLst/>
                    </a:prstGeom>
                  </pic:spPr>
                </pic:pic>
              </a:graphicData>
            </a:graphic>
            <wp14:sizeRelH relativeFrom="margin">
              <wp14:pctWidth>0</wp14:pctWidth>
            </wp14:sizeRelH>
            <wp14:sizeRelV relativeFrom="margin">
              <wp14:pctHeight>0</wp14:pctHeight>
            </wp14:sizeRelV>
          </wp:anchor>
        </w:drawing>
      </w:r>
      <w:r w:rsidR="00E9567D" w:rsidRPr="00E9567D">
        <w:rPr>
          <w:rFonts w:ascii="Times New Roman" w:eastAsia="Times New Roman" w:hAnsi="Times New Roman" w:cs="Times New Roman"/>
          <w:color w:val="000000"/>
          <w:sz w:val="36"/>
          <w:szCs w:val="36"/>
          <w:lang w:eastAsia="ru-RU"/>
        </w:rPr>
        <w:t>Заикание у детей дошкольного возраста</w:t>
      </w:r>
    </w:p>
    <w:p w14:paraId="4D143B8E" w14:textId="0FE84098" w:rsidR="00E9567D" w:rsidRPr="00E9567D" w:rsidRDefault="00E9567D" w:rsidP="00E9567D">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color w:val="000000"/>
          <w:sz w:val="24"/>
          <w:szCs w:val="24"/>
          <w:lang w:eastAsia="ru-RU"/>
        </w:rPr>
        <w:t xml:space="preserve">Учитель-логопед </w:t>
      </w:r>
      <w:proofErr w:type="spellStart"/>
      <w:r w:rsidRPr="00E9567D">
        <w:rPr>
          <w:rFonts w:ascii="Times New Roman" w:eastAsia="Times New Roman" w:hAnsi="Times New Roman" w:cs="Times New Roman"/>
          <w:color w:val="000000"/>
          <w:sz w:val="24"/>
          <w:szCs w:val="24"/>
          <w:lang w:eastAsia="ru-RU"/>
        </w:rPr>
        <w:t>Радис</w:t>
      </w:r>
      <w:proofErr w:type="spellEnd"/>
      <w:r w:rsidRPr="00E9567D">
        <w:rPr>
          <w:rFonts w:ascii="Times New Roman" w:eastAsia="Times New Roman" w:hAnsi="Times New Roman" w:cs="Times New Roman"/>
          <w:color w:val="000000"/>
          <w:sz w:val="24"/>
          <w:szCs w:val="24"/>
          <w:lang w:eastAsia="ru-RU"/>
        </w:rPr>
        <w:t xml:space="preserve"> А.С. </w:t>
      </w:r>
    </w:p>
    <w:p w14:paraId="2BB858C5" w14:textId="77777777" w:rsidR="00E9567D" w:rsidRPr="00E9567D" w:rsidRDefault="00E9567D" w:rsidP="00E9567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color w:val="000000"/>
          <w:sz w:val="28"/>
          <w:szCs w:val="28"/>
          <w:lang w:eastAsia="ru-RU"/>
        </w:rPr>
        <w:t>Случается так, что ни с того, ни с сего, ребенок начинает говорить как- то не так:</w:t>
      </w:r>
    </w:p>
    <w:p w14:paraId="5A32553B" w14:textId="77777777" w:rsidR="00E9567D" w:rsidRPr="00E9567D" w:rsidRDefault="00E9567D" w:rsidP="00E9567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E9567D">
        <w:rPr>
          <w:rFonts w:ascii="Times New Roman" w:eastAsia="Times New Roman" w:hAnsi="Times New Roman" w:cs="Times New Roman"/>
          <w:color w:val="000000"/>
          <w:sz w:val="28"/>
          <w:szCs w:val="28"/>
          <w:lang w:eastAsia="ru-RU"/>
        </w:rPr>
        <w:t>« Не</w:t>
      </w:r>
      <w:proofErr w:type="gramEnd"/>
      <w:r w:rsidRPr="00E9567D">
        <w:rPr>
          <w:rFonts w:ascii="Times New Roman" w:eastAsia="Times New Roman" w:hAnsi="Times New Roman" w:cs="Times New Roman"/>
          <w:color w:val="000000"/>
          <w:sz w:val="28"/>
          <w:szCs w:val="28"/>
          <w:lang w:eastAsia="ru-RU"/>
        </w:rPr>
        <w:t>-не-не буду есть суп!» На сердце становится тревожно, потому что каждый из нас сталкивался с заикающимися людьми, мы можем представить себе те ограничения, которые накладывает этот недуг на нормальное речевое общение. Но впадать в панику не стоит. Давайте попробуем разобраться в сложившейся ситуации.</w:t>
      </w:r>
    </w:p>
    <w:p w14:paraId="57FCA634" w14:textId="77777777" w:rsidR="00E9567D" w:rsidRPr="00E9567D" w:rsidRDefault="00E9567D" w:rsidP="00E9567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color w:val="000000"/>
          <w:sz w:val="28"/>
          <w:szCs w:val="28"/>
          <w:lang w:eastAsia="ru-RU"/>
        </w:rPr>
        <w:t>И так, заикание очень часто путают с так называемыми «запинками» речи (физиологическими итерациями). И тот, и другой речевой недостаток очень похожи в проявлениях: их роднит нарушенный ритм речи. Необходимо уметь отличать заикание от запинок, ведь от этого будет зависеть содержание коррекционной работы. Что же такое заикание, чем оно отличается от физиологических итераций? Для понимания рассмотрим оба понятия.</w:t>
      </w:r>
    </w:p>
    <w:p w14:paraId="1280F6B4" w14:textId="77777777" w:rsidR="00E9567D" w:rsidRPr="00E9567D" w:rsidRDefault="00E9567D" w:rsidP="00E9567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b/>
          <w:bCs/>
          <w:i/>
          <w:iCs/>
          <w:color w:val="000000"/>
          <w:sz w:val="28"/>
          <w:szCs w:val="28"/>
          <w:lang w:eastAsia="ru-RU"/>
        </w:rPr>
        <w:t>Заикание</w:t>
      </w:r>
      <w:r w:rsidRPr="00E9567D">
        <w:rPr>
          <w:rFonts w:ascii="Times New Roman" w:eastAsia="Times New Roman" w:hAnsi="Times New Roman" w:cs="Times New Roman"/>
          <w:b/>
          <w:bCs/>
          <w:color w:val="000000"/>
          <w:sz w:val="28"/>
          <w:szCs w:val="28"/>
          <w:lang w:eastAsia="ru-RU"/>
        </w:rPr>
        <w:t>,</w:t>
      </w:r>
      <w:r w:rsidRPr="00E9567D">
        <w:rPr>
          <w:rFonts w:ascii="Times New Roman" w:eastAsia="Times New Roman" w:hAnsi="Times New Roman" w:cs="Times New Roman"/>
          <w:color w:val="000000"/>
          <w:sz w:val="28"/>
          <w:szCs w:val="28"/>
          <w:lang w:eastAsia="ru-RU"/>
        </w:rPr>
        <w:t> прежде всего, относится к нарушениям темпа и ритма речи, характеризующееся прерывистостью речи, вызванное судорожными спазмами мышц речевого аппарата. Судороги бывают различной локализации: голосовые, артикуляционные, дыхательные.</w:t>
      </w:r>
    </w:p>
    <w:p w14:paraId="78851ABF" w14:textId="77777777" w:rsidR="00E9567D" w:rsidRPr="00E9567D" w:rsidRDefault="00E9567D" w:rsidP="00E9567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b/>
          <w:bCs/>
          <w:i/>
          <w:iCs/>
          <w:color w:val="000000"/>
          <w:sz w:val="28"/>
          <w:szCs w:val="28"/>
          <w:u w:val="single"/>
          <w:lang w:eastAsia="ru-RU"/>
        </w:rPr>
        <w:t>Физиологические запинки (итерации)</w:t>
      </w:r>
      <w:r w:rsidRPr="00E9567D">
        <w:rPr>
          <w:rFonts w:ascii="Times New Roman" w:eastAsia="Times New Roman" w:hAnsi="Times New Roman" w:cs="Times New Roman"/>
          <w:b/>
          <w:bCs/>
          <w:color w:val="000000"/>
          <w:sz w:val="28"/>
          <w:szCs w:val="28"/>
          <w:u w:val="single"/>
          <w:lang w:eastAsia="ru-RU"/>
        </w:rPr>
        <w:t> — часто встречающееся явление в речи детей 2-5 лет,</w:t>
      </w:r>
      <w:r w:rsidRPr="00E9567D">
        <w:rPr>
          <w:rFonts w:ascii="Times New Roman" w:eastAsia="Times New Roman" w:hAnsi="Times New Roman" w:cs="Times New Roman"/>
          <w:color w:val="000000"/>
          <w:sz w:val="28"/>
          <w:szCs w:val="28"/>
          <w:lang w:eastAsia="ru-RU"/>
        </w:rPr>
        <w:t> которое требует иной коррекции, нежели заикание и обычно </w:t>
      </w:r>
      <w:r w:rsidRPr="00E9567D">
        <w:rPr>
          <w:rFonts w:ascii="Times New Roman" w:eastAsia="Times New Roman" w:hAnsi="Times New Roman" w:cs="Times New Roman"/>
          <w:b/>
          <w:bCs/>
          <w:color w:val="000000"/>
          <w:sz w:val="28"/>
          <w:szCs w:val="28"/>
          <w:u w:val="single"/>
          <w:lang w:eastAsia="ru-RU"/>
        </w:rPr>
        <w:t>возникает в случае, когда развитие мышления малыша опережает его речевые возможности. Часто сопровождаются хорошим развитием, как умственным, так и физическим. Велик риск возникновения запинок у детей эмоциональных, очень развитых, впечатлительных.</w:t>
      </w:r>
      <w:r w:rsidRPr="00E9567D">
        <w:rPr>
          <w:rFonts w:ascii="Times New Roman" w:eastAsia="Times New Roman" w:hAnsi="Times New Roman" w:cs="Times New Roman"/>
          <w:color w:val="000000"/>
          <w:sz w:val="28"/>
          <w:szCs w:val="28"/>
          <w:lang w:eastAsia="ru-RU"/>
        </w:rPr>
        <w:t> Обычно мамы начинают паниковать, ожидая худшего – заикания. Помните, что запинки имеют отдаленное отношение к заиканию. Но профилактические меры все же необходимы, чтобы предотвратить риск возникновения заикания.</w:t>
      </w:r>
    </w:p>
    <w:p w14:paraId="25601CE8" w14:textId="77777777" w:rsidR="00E9567D" w:rsidRPr="00E9567D" w:rsidRDefault="00E9567D" w:rsidP="00E9567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color w:val="000000"/>
          <w:sz w:val="28"/>
          <w:szCs w:val="28"/>
          <w:lang w:eastAsia="ru-RU"/>
        </w:rPr>
        <w:t>Как только вам послышались в речи малыша «спотыкания», попробуйте определить, заикание это или запинки.</w:t>
      </w:r>
    </w:p>
    <w:p w14:paraId="7341AC25" w14:textId="77777777" w:rsidR="00E9567D" w:rsidRPr="00E9567D" w:rsidRDefault="00E9567D" w:rsidP="00E9567D">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b/>
          <w:bCs/>
          <w:color w:val="000000"/>
          <w:sz w:val="28"/>
          <w:szCs w:val="28"/>
          <w:u w:val="single"/>
          <w:lang w:eastAsia="ru-RU"/>
        </w:rPr>
        <w:t>При запинках, как правило, не бывает судорог в области рта, шеи и т.д. в отличие от заикания.</w:t>
      </w:r>
    </w:p>
    <w:p w14:paraId="39760CAA" w14:textId="77777777" w:rsidR="00E9567D" w:rsidRPr="00E9567D" w:rsidRDefault="00E9567D" w:rsidP="00E9567D">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color w:val="000000"/>
          <w:sz w:val="28"/>
          <w:szCs w:val="28"/>
          <w:lang w:eastAsia="ru-RU"/>
        </w:rPr>
        <w:t>Обратите внимание на то, как реагирует ребенок на просьбы говорить лучше, медленнее, плавнее. Если у малыша заикание, то его речь после этой просьбы будет только хуже, а у малыша с запинками – лучше. Детям с заиканием свойственна болезненная фиксация на своем дефекте, и это приводит к дополнительному ухудшению речи.</w:t>
      </w:r>
    </w:p>
    <w:p w14:paraId="00D0AE1A" w14:textId="32754FC9" w:rsidR="00E9567D" w:rsidRPr="00E9567D" w:rsidRDefault="009171EA" w:rsidP="00E9567D">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36"/>
          <w:szCs w:val="36"/>
          <w:lang w:eastAsia="ru-RU"/>
        </w:rPr>
        <w:lastRenderedPageBreak/>
        <w:drawing>
          <wp:anchor distT="0" distB="0" distL="114300" distR="114300" simplePos="0" relativeHeight="251660288" behindDoc="1" locked="0" layoutInCell="1" allowOverlap="1" wp14:anchorId="76CF1AB3" wp14:editId="598291A2">
            <wp:simplePos x="0" y="0"/>
            <wp:positionH relativeFrom="page">
              <wp:align>left</wp:align>
            </wp:positionH>
            <wp:positionV relativeFrom="page">
              <wp:align>bottom</wp:align>
            </wp:positionV>
            <wp:extent cx="7550150" cy="106743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7550150" cy="10674350"/>
                    </a:xfrm>
                    <a:prstGeom prst="rect">
                      <a:avLst/>
                    </a:prstGeom>
                  </pic:spPr>
                </pic:pic>
              </a:graphicData>
            </a:graphic>
            <wp14:sizeRelH relativeFrom="margin">
              <wp14:pctWidth>0</wp14:pctWidth>
            </wp14:sizeRelH>
            <wp14:sizeRelV relativeFrom="margin">
              <wp14:pctHeight>0</wp14:pctHeight>
            </wp14:sizeRelV>
          </wp:anchor>
        </w:drawing>
      </w:r>
      <w:r w:rsidR="00E9567D" w:rsidRPr="00E9567D">
        <w:rPr>
          <w:rFonts w:ascii="Times New Roman" w:eastAsia="Times New Roman" w:hAnsi="Times New Roman" w:cs="Times New Roman"/>
          <w:color w:val="000000"/>
          <w:sz w:val="28"/>
          <w:szCs w:val="28"/>
          <w:lang w:eastAsia="ru-RU"/>
        </w:rPr>
        <w:t>Проанализируйте причины «неожиданного» нарушения ритма речи у ребенка. Корни проблемы малыша с запинками уходят в область эмоций, особенностей нервной системы, проблем детско-родительских отношений; запинки частенько являются симптомом невроза. Бывает, что они проявляются, когда ребенок особенно напряжен (говорит что-то длинное, новое, трудное), возбужден и т.д. Кто-то из малышей в такие моменты начинает волосы на палец накручивать, ногти грызть, даже краснеть, а детки с запинками начинают повторять первые слоги или слова. Заикание же – это неврологическая проблема и поддается коррекции труднее, чем запинки. Считается, что заикание всегда наследственного происхождения (заикаться мог прадедушка, и его правнуку передалась предрасположенность к заиканию).</w:t>
      </w:r>
    </w:p>
    <w:p w14:paraId="60B3D4D7" w14:textId="77777777" w:rsidR="00E9567D" w:rsidRPr="00E9567D" w:rsidRDefault="00E9567D" w:rsidP="00E9567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color w:val="000000"/>
          <w:sz w:val="28"/>
          <w:szCs w:val="28"/>
          <w:lang w:eastAsia="ru-RU"/>
        </w:rPr>
        <w:t xml:space="preserve">Если своеобразие речи не исчезает на протяжении двух-трех недель и даже имеет тенденцию к ухудшению, пора принимать меры. Посетите психоневролога. Он поможет вам с диагностикой, то есть выявят заикание (иногда его называют </w:t>
      </w:r>
      <w:proofErr w:type="spellStart"/>
      <w:r w:rsidRPr="00E9567D">
        <w:rPr>
          <w:rFonts w:ascii="Times New Roman" w:eastAsia="Times New Roman" w:hAnsi="Times New Roman" w:cs="Times New Roman"/>
          <w:color w:val="000000"/>
          <w:sz w:val="28"/>
          <w:szCs w:val="28"/>
          <w:lang w:eastAsia="ru-RU"/>
        </w:rPr>
        <w:t>логоневрозом</w:t>
      </w:r>
      <w:proofErr w:type="spellEnd"/>
      <w:r w:rsidRPr="00E9567D">
        <w:rPr>
          <w:rFonts w:ascii="Times New Roman" w:eastAsia="Times New Roman" w:hAnsi="Times New Roman" w:cs="Times New Roman"/>
          <w:color w:val="000000"/>
          <w:sz w:val="28"/>
          <w:szCs w:val="28"/>
          <w:lang w:eastAsia="ru-RU"/>
        </w:rPr>
        <w:t>). Психоневролог пропишет лекарства, которые имеет смысл принимать, если у малыша, действительно, заикание средней или тяжелой степени.</w:t>
      </w:r>
    </w:p>
    <w:p w14:paraId="6DF91B30" w14:textId="77777777" w:rsidR="00E9567D" w:rsidRPr="00E9567D" w:rsidRDefault="00E9567D" w:rsidP="009171E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b/>
          <w:bCs/>
          <w:color w:val="000000"/>
          <w:sz w:val="28"/>
          <w:szCs w:val="28"/>
          <w:u w:val="single"/>
          <w:lang w:eastAsia="ru-RU"/>
        </w:rPr>
        <w:t>При запинках лекарства не нужны, за исключением ситуаций, когда они были вызваны тяжелейшим стрессом</w:t>
      </w:r>
      <w:r w:rsidRPr="00E9567D">
        <w:rPr>
          <w:rFonts w:ascii="Times New Roman" w:eastAsia="Times New Roman" w:hAnsi="Times New Roman" w:cs="Times New Roman"/>
          <w:b/>
          <w:bCs/>
          <w:color w:val="000000"/>
          <w:sz w:val="28"/>
          <w:szCs w:val="28"/>
          <w:lang w:eastAsia="ru-RU"/>
        </w:rPr>
        <w:t>. </w:t>
      </w:r>
      <w:r w:rsidRPr="00E9567D">
        <w:rPr>
          <w:rFonts w:ascii="Times New Roman" w:eastAsia="Times New Roman" w:hAnsi="Times New Roman" w:cs="Times New Roman"/>
          <w:b/>
          <w:bCs/>
          <w:color w:val="000000"/>
          <w:sz w:val="28"/>
          <w:szCs w:val="28"/>
          <w:u w:val="single"/>
          <w:lang w:eastAsia="ru-RU"/>
        </w:rPr>
        <w:t>При коррекции запинок делаем следующее:</w:t>
      </w:r>
    </w:p>
    <w:p w14:paraId="0894F900" w14:textId="77777777" w:rsidR="00E9567D" w:rsidRPr="00E9567D" w:rsidRDefault="00E9567D" w:rsidP="00E9567D">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color w:val="000000"/>
          <w:sz w:val="28"/>
          <w:szCs w:val="28"/>
          <w:lang w:eastAsia="ru-RU"/>
        </w:rPr>
        <w:t xml:space="preserve">Консультируемся и занимаемся с детским психологом. Психолог поможет устранить причину запинок. Хорошо помогают различные методы детской психотерапии: сказкотерапия, песочная терапия, </w:t>
      </w:r>
      <w:proofErr w:type="spellStart"/>
      <w:r w:rsidRPr="00E9567D">
        <w:rPr>
          <w:rFonts w:ascii="Times New Roman" w:eastAsia="Times New Roman" w:hAnsi="Times New Roman" w:cs="Times New Roman"/>
          <w:color w:val="000000"/>
          <w:sz w:val="28"/>
          <w:szCs w:val="28"/>
          <w:lang w:eastAsia="ru-RU"/>
        </w:rPr>
        <w:t>арттерапия</w:t>
      </w:r>
      <w:proofErr w:type="spellEnd"/>
      <w:r w:rsidRPr="00E9567D">
        <w:rPr>
          <w:rFonts w:ascii="Times New Roman" w:eastAsia="Times New Roman" w:hAnsi="Times New Roman" w:cs="Times New Roman"/>
          <w:color w:val="000000"/>
          <w:sz w:val="28"/>
          <w:szCs w:val="28"/>
          <w:lang w:eastAsia="ru-RU"/>
        </w:rPr>
        <w:t>.</w:t>
      </w:r>
    </w:p>
    <w:p w14:paraId="56213284" w14:textId="77777777" w:rsidR="00E9567D" w:rsidRPr="00E9567D" w:rsidRDefault="00E9567D" w:rsidP="00E9567D">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color w:val="000000"/>
          <w:sz w:val="28"/>
          <w:szCs w:val="28"/>
          <w:lang w:eastAsia="ru-RU"/>
        </w:rPr>
        <w:t>Занимаемся с логопедом. Логопед в игровой форме учит малыша приемам дыхательной гимнастики, релаксации, контролю за плавностью речи.</w:t>
      </w:r>
    </w:p>
    <w:p w14:paraId="529BD0A9" w14:textId="77777777" w:rsidR="00E9567D" w:rsidRPr="00E9567D" w:rsidRDefault="00E9567D" w:rsidP="00E9567D">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color w:val="000000"/>
          <w:sz w:val="28"/>
          <w:szCs w:val="28"/>
          <w:lang w:eastAsia="ru-RU"/>
        </w:rPr>
        <w:t>Проводим курс расслабляющего массажа.</w:t>
      </w:r>
    </w:p>
    <w:p w14:paraId="3EA0D403" w14:textId="77777777" w:rsidR="00E9567D" w:rsidRPr="00E9567D" w:rsidRDefault="00E9567D" w:rsidP="00E9567D">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color w:val="000000"/>
          <w:sz w:val="28"/>
          <w:szCs w:val="28"/>
          <w:lang w:eastAsia="ru-RU"/>
        </w:rPr>
        <w:t>Много времени проводим в воде. Самое лучшее, если вы будете водить ребенка в бассейн, но, в случае соматической ослабленности вполне подойдут регулярные игры с водой дома. Есть такое правило: чем возбудимее малыш, тем больший объем воды ему нужен.</w:t>
      </w:r>
    </w:p>
    <w:p w14:paraId="5E44B4C9" w14:textId="77777777" w:rsidR="009171EA" w:rsidRDefault="009171EA" w:rsidP="00E9567D">
      <w:pPr>
        <w:spacing w:before="100" w:beforeAutospacing="1" w:after="100" w:afterAutospacing="1" w:line="240" w:lineRule="auto"/>
        <w:jc w:val="both"/>
        <w:rPr>
          <w:rFonts w:ascii="Times New Roman" w:eastAsia="Times New Roman" w:hAnsi="Times New Roman" w:cs="Times New Roman"/>
          <w:b/>
          <w:bCs/>
          <w:color w:val="000000"/>
          <w:sz w:val="28"/>
          <w:szCs w:val="28"/>
          <w:u w:val="single"/>
          <w:lang w:eastAsia="ru-RU"/>
        </w:rPr>
      </w:pPr>
    </w:p>
    <w:p w14:paraId="655ABF7A" w14:textId="77777777" w:rsidR="009171EA" w:rsidRDefault="009171EA" w:rsidP="00E9567D">
      <w:pPr>
        <w:spacing w:before="100" w:beforeAutospacing="1" w:after="100" w:afterAutospacing="1" w:line="240" w:lineRule="auto"/>
        <w:jc w:val="both"/>
        <w:rPr>
          <w:rFonts w:ascii="Times New Roman" w:eastAsia="Times New Roman" w:hAnsi="Times New Roman" w:cs="Times New Roman"/>
          <w:b/>
          <w:bCs/>
          <w:color w:val="000000"/>
          <w:sz w:val="28"/>
          <w:szCs w:val="28"/>
          <w:u w:val="single"/>
          <w:lang w:eastAsia="ru-RU"/>
        </w:rPr>
      </w:pPr>
    </w:p>
    <w:p w14:paraId="2C407E92" w14:textId="77777777" w:rsidR="009171EA" w:rsidRDefault="009171EA" w:rsidP="00E9567D">
      <w:pPr>
        <w:spacing w:before="100" w:beforeAutospacing="1" w:after="100" w:afterAutospacing="1" w:line="240" w:lineRule="auto"/>
        <w:jc w:val="both"/>
        <w:rPr>
          <w:rFonts w:ascii="Times New Roman" w:eastAsia="Times New Roman" w:hAnsi="Times New Roman" w:cs="Times New Roman"/>
          <w:b/>
          <w:bCs/>
          <w:color w:val="000000"/>
          <w:sz w:val="28"/>
          <w:szCs w:val="28"/>
          <w:u w:val="single"/>
          <w:lang w:eastAsia="ru-RU"/>
        </w:rPr>
      </w:pPr>
    </w:p>
    <w:p w14:paraId="7BB22DAD" w14:textId="77777777" w:rsidR="009171EA" w:rsidRDefault="009171EA" w:rsidP="00E9567D">
      <w:pPr>
        <w:spacing w:before="100" w:beforeAutospacing="1" w:after="100" w:afterAutospacing="1" w:line="240" w:lineRule="auto"/>
        <w:jc w:val="both"/>
        <w:rPr>
          <w:rFonts w:ascii="Times New Roman" w:eastAsia="Times New Roman" w:hAnsi="Times New Roman" w:cs="Times New Roman"/>
          <w:b/>
          <w:bCs/>
          <w:color w:val="000000"/>
          <w:sz w:val="28"/>
          <w:szCs w:val="28"/>
          <w:u w:val="single"/>
          <w:lang w:eastAsia="ru-RU"/>
        </w:rPr>
      </w:pPr>
    </w:p>
    <w:p w14:paraId="79D0314D" w14:textId="77777777" w:rsidR="009171EA" w:rsidRDefault="009171EA" w:rsidP="00E9567D">
      <w:pPr>
        <w:spacing w:before="100" w:beforeAutospacing="1" w:after="100" w:afterAutospacing="1" w:line="240" w:lineRule="auto"/>
        <w:jc w:val="both"/>
        <w:rPr>
          <w:rFonts w:ascii="Times New Roman" w:eastAsia="Times New Roman" w:hAnsi="Times New Roman" w:cs="Times New Roman"/>
          <w:b/>
          <w:bCs/>
          <w:color w:val="000000"/>
          <w:sz w:val="28"/>
          <w:szCs w:val="28"/>
          <w:u w:val="single"/>
          <w:lang w:eastAsia="ru-RU"/>
        </w:rPr>
      </w:pPr>
    </w:p>
    <w:p w14:paraId="3AF25127" w14:textId="43004A4A" w:rsidR="00E9567D" w:rsidRPr="00E9567D" w:rsidRDefault="00E9567D" w:rsidP="009171E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b/>
          <w:bCs/>
          <w:color w:val="000000"/>
          <w:sz w:val="28"/>
          <w:szCs w:val="28"/>
          <w:u w:val="single"/>
          <w:lang w:eastAsia="ru-RU"/>
        </w:rPr>
        <w:lastRenderedPageBreak/>
        <w:t>Советы родителям на каждый день</w:t>
      </w:r>
    </w:p>
    <w:p w14:paraId="7D202BBE" w14:textId="77777777" w:rsidR="00E9567D" w:rsidRPr="00E9567D" w:rsidRDefault="00E9567D" w:rsidP="00E9567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color w:val="000000"/>
          <w:sz w:val="28"/>
          <w:szCs w:val="28"/>
          <w:lang w:eastAsia="ru-RU"/>
        </w:rPr>
        <w:t>Следует пересмотреть свое поведение в отношении воспитания малыша: завышенные требования, отчуждение, критика, насмешки, раздражение – все это может спровоцировать запинки.</w:t>
      </w:r>
    </w:p>
    <w:p w14:paraId="563B0B69" w14:textId="77777777" w:rsidR="00E9567D" w:rsidRPr="00E9567D" w:rsidRDefault="00E9567D" w:rsidP="00E9567D">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color w:val="000000"/>
          <w:sz w:val="28"/>
          <w:szCs w:val="28"/>
          <w:lang w:eastAsia="ru-RU"/>
        </w:rPr>
        <w:t>Следите, как — быстро или медленно — вы говорите с ребенком и как громко: если запинки появились, то говорить нужно тише и медленнее.</w:t>
      </w:r>
    </w:p>
    <w:p w14:paraId="3231B0DC" w14:textId="35732421" w:rsidR="00E9567D" w:rsidRPr="00E9567D" w:rsidRDefault="009171EA" w:rsidP="00E9567D">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36"/>
          <w:szCs w:val="36"/>
          <w:lang w:eastAsia="ru-RU"/>
        </w:rPr>
        <w:drawing>
          <wp:anchor distT="0" distB="0" distL="114300" distR="114300" simplePos="0" relativeHeight="251662336" behindDoc="1" locked="0" layoutInCell="1" allowOverlap="1" wp14:anchorId="572E22E0" wp14:editId="1D3DCDB2">
            <wp:simplePos x="0" y="0"/>
            <wp:positionH relativeFrom="page">
              <wp:align>left</wp:align>
            </wp:positionH>
            <wp:positionV relativeFrom="page">
              <wp:align>bottom</wp:align>
            </wp:positionV>
            <wp:extent cx="7550150" cy="106743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7550150" cy="10674350"/>
                    </a:xfrm>
                    <a:prstGeom prst="rect">
                      <a:avLst/>
                    </a:prstGeom>
                  </pic:spPr>
                </pic:pic>
              </a:graphicData>
            </a:graphic>
            <wp14:sizeRelH relativeFrom="margin">
              <wp14:pctWidth>0</wp14:pctWidth>
            </wp14:sizeRelH>
            <wp14:sizeRelV relativeFrom="margin">
              <wp14:pctHeight>0</wp14:pctHeight>
            </wp14:sizeRelV>
          </wp:anchor>
        </w:drawing>
      </w:r>
      <w:r w:rsidR="00E9567D" w:rsidRPr="00E9567D">
        <w:rPr>
          <w:rFonts w:ascii="Times New Roman" w:eastAsia="Times New Roman" w:hAnsi="Times New Roman" w:cs="Times New Roman"/>
          <w:color w:val="000000"/>
          <w:sz w:val="28"/>
          <w:szCs w:val="28"/>
          <w:lang w:eastAsia="ru-RU"/>
        </w:rPr>
        <w:t>Убедите себя: запинки не приговор, а симптом более глубокой проблемы, обычно психолого-педагогического порядка. Если вы будете излишне волноваться, то малыш, глядя на вас, буквально интуитивно будет чувствовать: «Что-то со мной не так»; нервное напряжение растет.</w:t>
      </w:r>
    </w:p>
    <w:p w14:paraId="375AA91C" w14:textId="77777777" w:rsidR="00E9567D" w:rsidRPr="00E9567D" w:rsidRDefault="00E9567D" w:rsidP="00E9567D">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color w:val="000000"/>
          <w:sz w:val="28"/>
          <w:szCs w:val="28"/>
          <w:lang w:eastAsia="ru-RU"/>
        </w:rPr>
        <w:t>Особо серьезные требования предъявите к режиму дня. Необходимо ограничить просмотр телевизора и компьютерные игры до 15-20 минут в день.</w:t>
      </w:r>
    </w:p>
    <w:p w14:paraId="2C167210" w14:textId="77777777" w:rsidR="00E9567D" w:rsidRPr="00E9567D" w:rsidRDefault="00E9567D" w:rsidP="00E9567D">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color w:val="000000"/>
          <w:sz w:val="28"/>
          <w:szCs w:val="28"/>
          <w:lang w:eastAsia="ru-RU"/>
        </w:rPr>
        <w:t>Перед сном включайте тихую инструментальную музыку, обработку классики для детей. Такие музыкальные композиции оказывают хороший психотерапевтический эффект.</w:t>
      </w:r>
    </w:p>
    <w:p w14:paraId="74228FF3" w14:textId="77777777" w:rsidR="00E9567D" w:rsidRPr="00E9567D" w:rsidRDefault="00E9567D" w:rsidP="00E9567D">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color w:val="000000"/>
          <w:sz w:val="28"/>
          <w:szCs w:val="28"/>
          <w:lang w:eastAsia="ru-RU"/>
        </w:rPr>
        <w:t>Если ваш малыш стал запинаться из-за интеллектуальных перегрузок, например, в школе раннего развития, то нужно «притормозить» образовательный процесс. Пускай малыш месяц-другой ничем не занимается, бьет баклуши, ничего не делает.</w:t>
      </w:r>
    </w:p>
    <w:p w14:paraId="6CF949B2" w14:textId="77777777" w:rsidR="00E9567D" w:rsidRPr="00E9567D" w:rsidRDefault="00E9567D" w:rsidP="00E9567D">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color w:val="000000"/>
          <w:sz w:val="28"/>
          <w:szCs w:val="28"/>
          <w:lang w:eastAsia="ru-RU"/>
        </w:rPr>
        <w:t>Ни в коем случае нельзя фиксировать внимание ребенка на своеобразии его речи. Вот почему лучше не требовать от него повторить слово верно и вообще давать какую-либо оценку высказываниям. В случае, если ребенок во время беседы начал сильно запинаться, просто скажите ему: «Давай попробуем пропеть это слово» или: «Давай скажем это слово шепотом». Покажите ему, как это делается. Обычно при использовании этих приемов запинок нет.</w:t>
      </w:r>
    </w:p>
    <w:p w14:paraId="328D2B93" w14:textId="77777777" w:rsidR="00E9567D" w:rsidRPr="00E9567D" w:rsidRDefault="00E9567D" w:rsidP="00E9567D">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color w:val="000000"/>
          <w:sz w:val="28"/>
          <w:szCs w:val="28"/>
          <w:lang w:eastAsia="ru-RU"/>
        </w:rPr>
        <w:t>При общении с ребенком с запинками дайте ему почувствовать, что его никто не торопит сказать, что все всегда дождутся окончания его мысли. Это значит, что не нужно его ни подгонять при ответах, ни подсказывать слово, не используйте нетерпеливые жесты.</w:t>
      </w:r>
    </w:p>
    <w:p w14:paraId="6CCD6E42" w14:textId="77777777" w:rsidR="00E9567D" w:rsidRPr="00E9567D" w:rsidRDefault="00E9567D" w:rsidP="00E9567D">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9567D">
        <w:rPr>
          <w:rFonts w:ascii="Times New Roman" w:eastAsia="Times New Roman" w:hAnsi="Times New Roman" w:cs="Times New Roman"/>
          <w:color w:val="000000"/>
          <w:sz w:val="28"/>
          <w:szCs w:val="28"/>
          <w:lang w:eastAsia="ru-RU"/>
        </w:rPr>
        <w:t>Ждите молча, пока ребенок подберет слова и верную грамматическую форму для высказывания. Если запинки в речи малыша проявляются нечасто, никак не влияют на качество общения, то кроме консультации у логопеда ничего делать не нужно.</w:t>
      </w:r>
    </w:p>
    <w:p w14:paraId="5757D1D8" w14:textId="77777777" w:rsidR="00433F59" w:rsidRPr="00E9567D" w:rsidRDefault="00433F59">
      <w:pPr>
        <w:rPr>
          <w:rFonts w:ascii="Times New Roman" w:hAnsi="Times New Roman" w:cs="Times New Roman"/>
        </w:rPr>
      </w:pPr>
    </w:p>
    <w:sectPr w:rsidR="00433F59" w:rsidRPr="00E95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01D"/>
    <w:multiLevelType w:val="multilevel"/>
    <w:tmpl w:val="9BEC5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921E4"/>
    <w:multiLevelType w:val="multilevel"/>
    <w:tmpl w:val="9A5C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DB3D25"/>
    <w:multiLevelType w:val="multilevel"/>
    <w:tmpl w:val="C3AE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CC6160"/>
    <w:multiLevelType w:val="multilevel"/>
    <w:tmpl w:val="D9E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957E4F"/>
    <w:multiLevelType w:val="multilevel"/>
    <w:tmpl w:val="E7BE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FA598D"/>
    <w:multiLevelType w:val="multilevel"/>
    <w:tmpl w:val="88C6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7D"/>
    <w:rsid w:val="00433F59"/>
    <w:rsid w:val="009171EA"/>
    <w:rsid w:val="00E95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A86F"/>
  <w15:chartTrackingRefBased/>
  <w15:docId w15:val="{13507D06-C8C0-45EC-9D94-EC56A5F1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56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67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4</cp:revision>
  <cp:lastPrinted>2023-10-16T18:52:00Z</cp:lastPrinted>
  <dcterms:created xsi:type="dcterms:W3CDTF">2023-10-14T19:50:00Z</dcterms:created>
  <dcterms:modified xsi:type="dcterms:W3CDTF">2023-10-16T18:53:00Z</dcterms:modified>
</cp:coreProperties>
</file>