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E" w:rsidRDefault="00E43BA7" w:rsidP="00577B42">
      <w:pPr>
        <w:spacing w:after="0" w:line="360" w:lineRule="auto"/>
        <w:ind w:firstLine="708"/>
        <w:jc w:val="center"/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E43BA7"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2A774E" w:rsidRPr="00E43BA7"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  <w:t>«Су-</w:t>
      </w:r>
      <w:proofErr w:type="spellStart"/>
      <w:r w:rsidR="002A774E" w:rsidRPr="00E43BA7"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  <w:t>Джок</w:t>
      </w:r>
      <w:proofErr w:type="spellEnd"/>
      <w:r w:rsidR="002A774E" w:rsidRPr="00E43BA7"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  <w:t xml:space="preserve"> терапия при </w:t>
      </w:r>
      <w:r w:rsidR="00D52C13" w:rsidRPr="00E43BA7"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  <w:t>коррекции речи детей»</w:t>
      </w:r>
    </w:p>
    <w:p w:rsidR="007A5CE9" w:rsidRDefault="007A5CE9" w:rsidP="00577B42">
      <w:pPr>
        <w:spacing w:after="0" w:line="360" w:lineRule="auto"/>
        <w:ind w:firstLine="708"/>
        <w:jc w:val="center"/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</w:pPr>
    </w:p>
    <w:p w:rsidR="007A5CE9" w:rsidRPr="007A5CE9" w:rsidRDefault="007A5CE9" w:rsidP="007A5CE9">
      <w:pPr>
        <w:spacing w:after="0" w:line="360" w:lineRule="auto"/>
        <w:ind w:firstLine="708"/>
        <w:jc w:val="right"/>
        <w:rPr>
          <w:rFonts w:ascii="Georgia" w:hAnsi="Georgia" w:cs="Times New Roman"/>
          <w:i/>
          <w:color w:val="1F497D" w:themeColor="text2"/>
          <w:sz w:val="28"/>
          <w:szCs w:val="28"/>
          <w:shd w:val="clear" w:color="auto" w:fill="FFFFFF"/>
        </w:rPr>
      </w:pPr>
      <w:r w:rsidRPr="007A5CE9">
        <w:rPr>
          <w:rFonts w:ascii="Georgia" w:hAnsi="Georgia" w:cs="Times New Roman"/>
          <w:i/>
          <w:color w:val="1F497D" w:themeColor="text2"/>
          <w:sz w:val="28"/>
          <w:szCs w:val="28"/>
          <w:shd w:val="clear" w:color="auto" w:fill="FFFFFF"/>
        </w:rPr>
        <w:t>Учитель-логопед Ященко Н.А.</w:t>
      </w:r>
      <w:bookmarkStart w:id="0" w:name="_GoBack"/>
      <w:bookmarkEnd w:id="0"/>
    </w:p>
    <w:p w:rsidR="00577B42" w:rsidRPr="00E43BA7" w:rsidRDefault="00577B42" w:rsidP="00D52C13">
      <w:pPr>
        <w:spacing w:after="0" w:line="360" w:lineRule="auto"/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</w:p>
    <w:p w:rsidR="00E43BA7" w:rsidRDefault="002A774E" w:rsidP="00577B42">
      <w:pPr>
        <w:spacing w:after="0" w:line="360" w:lineRule="auto"/>
        <w:ind w:firstLine="708"/>
        <w:contextualSpacing/>
        <w:jc w:val="both"/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Одной из нетрадиционных логопедических технологий является Су </w:t>
      </w:r>
      <w:proofErr w:type="gram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–Д</w:t>
      </w:r>
      <w:proofErr w:type="gram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жок терапия ("Су" – кисть, "Джок" – стопа). В исследованиях южно-корейского ученого профессора Пак </w:t>
      </w:r>
      <w:proofErr w:type="spell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Чже</w:t>
      </w:r>
      <w:proofErr w:type="spell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Ву</w:t>
      </w:r>
      <w:proofErr w:type="spell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, разработавшего Су – Джок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  <w:proofErr w:type="gram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Следовательно, воздействуя на определенные точки, можно влиять на соответствующий этой точке орган человека.  </w:t>
      </w:r>
    </w:p>
    <w:p w:rsidR="00E43BA7" w:rsidRDefault="00E43BA7" w:rsidP="00577B42">
      <w:pPr>
        <w:spacing w:after="0" w:line="360" w:lineRule="auto"/>
        <w:ind w:firstLine="708"/>
        <w:contextualSpacing/>
        <w:jc w:val="both"/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BE35088" wp14:editId="3A955E5A">
            <wp:extent cx="4412512" cy="2998381"/>
            <wp:effectExtent l="57150" t="95250" r="45720" b="0"/>
            <wp:docPr id="45058" name="Picture 2" descr="https://magnets.kiev.ua/image/data/massajer/_2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https://magnets.kiev.ua/image/data/massajer/_2_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79" cy="300039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29CF" w:rsidRPr="00E43BA7" w:rsidRDefault="00E43BA7" w:rsidP="00577B42">
      <w:pPr>
        <w:spacing w:after="0" w:line="360" w:lineRule="auto"/>
        <w:ind w:firstLine="708"/>
        <w:contextualSpacing/>
        <w:jc w:val="both"/>
        <w:rPr>
          <w:rStyle w:val="apple-converted-space"/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  </w:t>
      </w:r>
    </w:p>
    <w:p w:rsidR="007C1870" w:rsidRPr="00E43BA7" w:rsidRDefault="007C1870" w:rsidP="00577B42">
      <w:pPr>
        <w:spacing w:after="0" w:line="360" w:lineRule="auto"/>
        <w:ind w:firstLine="335"/>
        <w:contextualSpacing/>
        <w:jc w:val="both"/>
        <w:rPr>
          <w:rStyle w:val="apple-converted-space"/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  <w:r w:rsidRPr="00E43BA7">
        <w:rPr>
          <w:rFonts w:ascii="Georgia" w:hAnsi="Georgia" w:cs="Times New Roman"/>
          <w:color w:val="1F497D" w:themeColor="text2"/>
          <w:sz w:val="28"/>
          <w:szCs w:val="28"/>
        </w:rPr>
        <w:t xml:space="preserve"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Нарушения речи могут отрицательно влиять на формирование личности ребенка, вызывать психические наслоения, специфические особенности эмоционально-волевой сферы, способствовать развитию отрицательных черт характера. </w:t>
      </w:r>
    </w:p>
    <w:p w:rsidR="007C1870" w:rsidRPr="00E43BA7" w:rsidRDefault="006B44A1" w:rsidP="00577B42">
      <w:pPr>
        <w:spacing w:after="0" w:line="360" w:lineRule="auto"/>
        <w:ind w:firstLine="335"/>
        <w:contextualSpacing/>
        <w:jc w:val="both"/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30EBBA" wp14:editId="57CFF75D">
            <wp:simplePos x="0" y="0"/>
            <wp:positionH relativeFrom="column">
              <wp:posOffset>3810</wp:posOffset>
            </wp:positionH>
            <wp:positionV relativeFrom="paragraph">
              <wp:posOffset>1703705</wp:posOffset>
            </wp:positionV>
            <wp:extent cx="3774440" cy="2912745"/>
            <wp:effectExtent l="57150" t="95250" r="35560" b="1905"/>
            <wp:wrapThrough wrapText="bothSides">
              <wp:wrapPolygon edited="0">
                <wp:start x="-218" y="-706"/>
                <wp:lineTo x="-327" y="-565"/>
                <wp:lineTo x="-327" y="20908"/>
                <wp:lineTo x="-218" y="21614"/>
                <wp:lineTo x="21694" y="21614"/>
                <wp:lineTo x="21803" y="19919"/>
                <wp:lineTo x="21803" y="1695"/>
                <wp:lineTo x="21694" y="-424"/>
                <wp:lineTo x="21694" y="-706"/>
                <wp:lineTo x="-218" y="-706"/>
              </wp:wrapPolygon>
            </wp:wrapThrough>
            <wp:docPr id="45060" name="Picture 4" descr="http://dubok125.narod.ru/images/N04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http://dubok125.narod.ru/images/N040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91274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4E"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</w:t>
      </w:r>
      <w:r w:rsidR="002A774E"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lastRenderedPageBreak/>
        <w:t>осуществляется его психическое развитие.</w:t>
      </w:r>
      <w:r w:rsidR="0059598B"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7C1870" w:rsidRDefault="007C1870" w:rsidP="00577B42">
      <w:pPr>
        <w:spacing w:after="0" w:line="360" w:lineRule="auto"/>
        <w:ind w:firstLine="335"/>
        <w:contextualSpacing/>
        <w:jc w:val="both"/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</w:t>
      </w:r>
      <w:r w:rsidR="002A1161"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ущих от пальцев рук. Поэтому Су-</w:t>
      </w:r>
      <w:proofErr w:type="spell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Джок</w:t>
      </w:r>
      <w:proofErr w:type="spell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терапия активизирует развитие речи ребенка.</w:t>
      </w:r>
    </w:p>
    <w:p w:rsidR="00E43BA7" w:rsidRPr="00E43BA7" w:rsidRDefault="00E43BA7" w:rsidP="00577B42">
      <w:pPr>
        <w:spacing w:after="0" w:line="360" w:lineRule="auto"/>
        <w:ind w:firstLine="335"/>
        <w:contextualSpacing/>
        <w:jc w:val="both"/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          </w:t>
      </w:r>
    </w:p>
    <w:p w:rsidR="00577B42" w:rsidRPr="00E43BA7" w:rsidRDefault="00577B42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1F497D" w:themeColor="text2"/>
          <w:sz w:val="28"/>
          <w:szCs w:val="28"/>
        </w:rPr>
      </w:pPr>
    </w:p>
    <w:p w:rsidR="006B44A1" w:rsidRDefault="006B44A1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29A91EFE" wp14:editId="5816BE0E">
            <wp:extent cx="2817628" cy="1701209"/>
            <wp:effectExtent l="57150" t="95250" r="40005" b="0"/>
            <wp:docPr id="2" name="Picture 2" descr="http://media8.ru/wp-content/uploads/2013/07/4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http://media8.ru/wp-content/uploads/2013/07/4child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27" cy="1708333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1F497D" w:themeColor="text2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76E6AC42" wp14:editId="0A6B6341">
            <wp:extent cx="1719285" cy="1637414"/>
            <wp:effectExtent l="57150" t="95250" r="33655" b="1270"/>
            <wp:docPr id="3" name="Picture 2" descr="https://im0-tub-ru.yandex.net/i?id=98d3eb3895e2c464431b853d8f1a9af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s://im0-tub-ru.yandex.net/i?id=98d3eb3895e2c464431b853d8f1a9aff-l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09" cy="1642009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4A1" w:rsidRDefault="006B44A1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1F497D" w:themeColor="text2"/>
          <w:sz w:val="28"/>
          <w:szCs w:val="28"/>
        </w:rPr>
      </w:pPr>
    </w:p>
    <w:p w:rsidR="00577B42" w:rsidRPr="00E43BA7" w:rsidRDefault="00577B42" w:rsidP="006B44A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eorgia" w:hAnsi="Georgia"/>
          <w:b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color w:val="1F497D" w:themeColor="text2"/>
          <w:sz w:val="28"/>
          <w:szCs w:val="28"/>
        </w:rPr>
        <w:t>Достоинствами Су-</w:t>
      </w:r>
      <w:proofErr w:type="spellStart"/>
      <w:r w:rsidRPr="00E43BA7">
        <w:rPr>
          <w:rFonts w:ascii="Georgia" w:hAnsi="Georgia"/>
          <w:b/>
          <w:color w:val="1F497D" w:themeColor="text2"/>
          <w:sz w:val="28"/>
          <w:szCs w:val="28"/>
        </w:rPr>
        <w:t>Джок</w:t>
      </w:r>
      <w:proofErr w:type="spellEnd"/>
      <w:r w:rsidRPr="00E43BA7">
        <w:rPr>
          <w:rFonts w:ascii="Georgia" w:hAnsi="Georgia"/>
          <w:b/>
          <w:color w:val="1F497D" w:themeColor="text2"/>
          <w:sz w:val="28"/>
          <w:szCs w:val="28"/>
        </w:rPr>
        <w:t xml:space="preserve"> терапии являются:</w:t>
      </w:r>
    </w:p>
    <w:p w:rsidR="00577B42" w:rsidRPr="00E43BA7" w:rsidRDefault="00577B42" w:rsidP="00577B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Высокая эффективность – при правильном применении наступает выраженный эффект.</w:t>
      </w:r>
    </w:p>
    <w:p w:rsidR="00577B42" w:rsidRPr="00E43BA7" w:rsidRDefault="00577B42" w:rsidP="00577B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Абсолютная безопасность – неправильное применение никогда не наносит вред – оно просто неэффективно.</w:t>
      </w:r>
    </w:p>
    <w:p w:rsidR="00577B42" w:rsidRPr="00E43BA7" w:rsidRDefault="00577B42" w:rsidP="00577B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Универсальность – Су-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Джок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577B42" w:rsidRPr="00E43BA7" w:rsidRDefault="00577B42" w:rsidP="00577B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Простота применения – для получения результата проводить стимуляцию биологически активных точек с помощью Су-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Джок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шариков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(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о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>ни свободно продаются в аптеках и не требуют больших затрат)</w:t>
      </w:r>
    </w:p>
    <w:p w:rsidR="00577B42" w:rsidRPr="00E43BA7" w:rsidRDefault="00577B42" w:rsidP="00577B42">
      <w:pPr>
        <w:spacing w:after="0" w:line="360" w:lineRule="auto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Таким образом, Су - Джок терапия - это высокоэффективный, универсальный, доступный и абсолютно безопасный метод </w:t>
      </w:r>
      <w:proofErr w:type="spell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самооздоровления</w:t>
      </w:r>
      <w:proofErr w:type="spell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и </w:t>
      </w:r>
      <w:proofErr w:type="spellStart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>самоисцеления</w:t>
      </w:r>
      <w:proofErr w:type="spell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путем воздействия на активные точки, расположенные на кистях и стопах, специальными </w:t>
      </w:r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lastRenderedPageBreak/>
        <w:t>массажными шарами, использование которых в сочетании с упражнениями по коррекции звукопроизношения,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</w:t>
      </w:r>
      <w:proofErr w:type="gramEnd"/>
      <w:r w:rsidRPr="00E43BA7">
        <w:rPr>
          <w:rFonts w:ascii="Georgia" w:hAnsi="Georgia" w:cs="Times New Roman"/>
          <w:color w:val="1F497D" w:themeColor="text2"/>
          <w:sz w:val="28"/>
          <w:szCs w:val="28"/>
          <w:shd w:val="clear" w:color="auto" w:fill="FFFFFF"/>
        </w:rPr>
        <w:t xml:space="preserve"> возможность для оптимальной целенаправленной речевой работы с ребенком, оказывая стимулирующее влияние на развитие речи.</w:t>
      </w:r>
    </w:p>
    <w:p w:rsidR="00577B42" w:rsidRDefault="00577B42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</w:p>
    <w:p w:rsidR="005528BA" w:rsidRPr="006B44A1" w:rsidRDefault="003D3DCA" w:rsidP="006B44A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>
        <w:rPr>
          <w:rFonts w:ascii="Georgia" w:hAnsi="Georgia"/>
          <w:color w:val="1F497D" w:themeColor="text2"/>
          <w:sz w:val="28"/>
          <w:szCs w:val="28"/>
        </w:rPr>
        <w:t xml:space="preserve">              </w:t>
      </w:r>
      <w:r w:rsidR="003600E9" w:rsidRPr="00E43BA7">
        <w:rPr>
          <w:rFonts w:ascii="Georgia" w:hAnsi="Georgia"/>
          <w:b/>
          <w:color w:val="1F497D" w:themeColor="text2"/>
          <w:sz w:val="28"/>
          <w:szCs w:val="28"/>
        </w:rPr>
        <w:t>В</w:t>
      </w:r>
      <w:r w:rsidR="005528BA" w:rsidRPr="00E43BA7">
        <w:rPr>
          <w:rFonts w:ascii="Georgia" w:hAnsi="Georgia"/>
          <w:b/>
          <w:color w:val="1F497D" w:themeColor="text2"/>
          <w:sz w:val="28"/>
          <w:szCs w:val="28"/>
        </w:rPr>
        <w:t xml:space="preserve">озможно использование следующих </w:t>
      </w:r>
      <w:r w:rsidR="005528BA" w:rsidRPr="00E43BA7">
        <w:rPr>
          <w:rFonts w:ascii="Georgia" w:hAnsi="Georgia"/>
          <w:b/>
          <w:color w:val="1F497D" w:themeColor="text2"/>
          <w:sz w:val="28"/>
          <w:szCs w:val="28"/>
          <w:u w:val="single"/>
        </w:rPr>
        <w:t>методов и приемов</w:t>
      </w:r>
      <w:r w:rsidR="005528BA" w:rsidRPr="00E43BA7">
        <w:rPr>
          <w:rStyle w:val="apple-converted-space"/>
          <w:rFonts w:ascii="Georgia" w:hAnsi="Georgia"/>
          <w:b/>
          <w:color w:val="1F497D" w:themeColor="text2"/>
          <w:sz w:val="28"/>
          <w:szCs w:val="28"/>
          <w:u w:val="single"/>
        </w:rPr>
        <w:t> </w:t>
      </w:r>
      <w:r w:rsidR="005528BA" w:rsidRPr="00E43BA7">
        <w:rPr>
          <w:rFonts w:ascii="Georgia" w:hAnsi="Georgia"/>
          <w:b/>
          <w:color w:val="1F497D" w:themeColor="text2"/>
          <w:sz w:val="28"/>
          <w:szCs w:val="28"/>
          <w:u w:val="single"/>
          <w:bdr w:val="none" w:sz="0" w:space="0" w:color="auto" w:frame="1"/>
        </w:rPr>
        <w:t>работы</w:t>
      </w:r>
      <w:r w:rsidR="005528BA" w:rsidRPr="00E43BA7">
        <w:rPr>
          <w:rFonts w:ascii="Georgia" w:hAnsi="Georgia"/>
          <w:b/>
          <w:color w:val="1F497D" w:themeColor="text2"/>
          <w:sz w:val="28"/>
          <w:szCs w:val="28"/>
          <w:u w:val="single"/>
        </w:rPr>
        <w:t>:</w:t>
      </w:r>
    </w:p>
    <w:p w:rsidR="005528BA" w:rsidRDefault="003D3DCA" w:rsidP="003D3DCA">
      <w:pPr>
        <w:pStyle w:val="a3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A5352" wp14:editId="7B8B3917">
            <wp:simplePos x="0" y="0"/>
            <wp:positionH relativeFrom="column">
              <wp:posOffset>3810</wp:posOffset>
            </wp:positionH>
            <wp:positionV relativeFrom="paragraph">
              <wp:posOffset>464820</wp:posOffset>
            </wp:positionV>
            <wp:extent cx="1881505" cy="2508885"/>
            <wp:effectExtent l="0" t="0" r="0" b="0"/>
            <wp:wrapSquare wrapText="bothSides"/>
            <wp:docPr id="49153" name="Picture 1" descr="C:\Users\User\Desktop\наташа\9E265w6eY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3" name="Picture 1" descr="C:\Users\User\Desktop\наташа\9E265w6eYO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BA" w:rsidRPr="00E43BA7">
        <w:rPr>
          <w:rFonts w:ascii="Georgia" w:hAnsi="Georgia"/>
          <w:color w:val="1F497D" w:themeColor="text2"/>
          <w:sz w:val="28"/>
          <w:szCs w:val="28"/>
        </w:rPr>
        <w:t>• 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 В каждом шарике есть</w:t>
      </w:r>
      <w:r w:rsidR="005528BA"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="005528BA" w:rsidRPr="00E43BA7">
        <w:rPr>
          <w:rFonts w:ascii="Georgia" w:hAnsi="Georgia"/>
          <w:i/>
          <w:iCs/>
          <w:color w:val="1F497D" w:themeColor="text2"/>
          <w:sz w:val="28"/>
          <w:szCs w:val="28"/>
          <w:bdr w:val="none" w:sz="0" w:space="0" w:color="auto" w:frame="1"/>
        </w:rPr>
        <w:t>«волшебное»</w:t>
      </w:r>
      <w:r w:rsidR="005528BA"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="005528BA" w:rsidRPr="00E43BA7">
        <w:rPr>
          <w:rFonts w:ascii="Georgia" w:hAnsi="Georgia"/>
          <w:color w:val="1F497D" w:themeColor="text2"/>
          <w:sz w:val="28"/>
          <w:szCs w:val="28"/>
        </w:rPr>
        <w:t>колечко.</w:t>
      </w:r>
    </w:p>
    <w:p w:rsidR="003D3DCA" w:rsidRDefault="003D3DCA" w:rsidP="003D3DCA">
      <w:pPr>
        <w:pStyle w:val="a3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</w:p>
    <w:p w:rsidR="003D3DCA" w:rsidRDefault="003D3DCA" w:rsidP="003D3DCA">
      <w:pPr>
        <w:pStyle w:val="a3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</w:p>
    <w:p w:rsidR="003D3DCA" w:rsidRPr="00E43BA7" w:rsidRDefault="003D3DCA" w:rsidP="003D3DCA">
      <w:pPr>
        <w:pStyle w:val="a3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</w:p>
    <w:p w:rsidR="005528BA" w:rsidRPr="00E43BA7" w:rsidRDefault="003D3DCA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2FE8B5" wp14:editId="2AFF3FA5">
            <wp:simplePos x="0" y="0"/>
            <wp:positionH relativeFrom="column">
              <wp:posOffset>4118610</wp:posOffset>
            </wp:positionH>
            <wp:positionV relativeFrom="paragraph">
              <wp:posOffset>7620</wp:posOffset>
            </wp:positionV>
            <wp:extent cx="1860550" cy="2610485"/>
            <wp:effectExtent l="0" t="0" r="0" b="0"/>
            <wp:wrapTight wrapText="bothSides">
              <wp:wrapPolygon edited="0">
                <wp:start x="0" y="0"/>
                <wp:lineTo x="0" y="21437"/>
                <wp:lineTo x="21453" y="21437"/>
                <wp:lineTo x="21453" y="0"/>
                <wp:lineTo x="0" y="0"/>
              </wp:wrapPolygon>
            </wp:wrapTight>
            <wp:docPr id="1" name="Рисунок 1" descr="C:\Users\Саня\Desktop\-gQsBSKI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-gQsBSKIIN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BA" w:rsidRPr="00E43BA7">
        <w:rPr>
          <w:rFonts w:ascii="Georgia" w:hAnsi="Georgia"/>
          <w:color w:val="1F497D" w:themeColor="text2"/>
          <w:sz w:val="28"/>
          <w:szCs w:val="28"/>
        </w:rPr>
        <w:t xml:space="preserve">• Массаж эластичным кольцом,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</w:t>
      </w:r>
      <w:r w:rsidR="00EE64B8" w:rsidRPr="00E43BA7">
        <w:rPr>
          <w:rFonts w:ascii="Georgia" w:hAnsi="Georgia"/>
          <w:color w:val="1F497D" w:themeColor="text2"/>
          <w:sz w:val="28"/>
          <w:szCs w:val="28"/>
        </w:rPr>
        <w:t xml:space="preserve">и стоп </w:t>
      </w:r>
      <w:r w:rsidR="005528BA" w:rsidRPr="00E43BA7">
        <w:rPr>
          <w:rFonts w:ascii="Georgia" w:hAnsi="Georgia"/>
          <w:color w:val="1F497D" w:themeColor="text2"/>
          <w:sz w:val="28"/>
          <w:szCs w:val="28"/>
        </w:rPr>
        <w:t xml:space="preserve">эластичным кольцом. Кольцо нужно надеть на палец и провести массаж, до появления </w:t>
      </w:r>
      <w:r w:rsidR="005528BA" w:rsidRPr="00E43BA7">
        <w:rPr>
          <w:rFonts w:ascii="Georgia" w:hAnsi="Georgia"/>
          <w:color w:val="1F497D" w:themeColor="text2"/>
          <w:sz w:val="28"/>
          <w:szCs w:val="28"/>
        </w:rPr>
        <w:lastRenderedPageBreak/>
        <w:t>ощущения тепла. Эту процедуру необходимо повторять несколько раз в день.</w:t>
      </w:r>
    </w:p>
    <w:p w:rsidR="005528BA" w:rsidRPr="00E43BA7" w:rsidRDefault="005528BA" w:rsidP="00577B4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 логопедических целях су–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джок</w:t>
      </w:r>
      <w:proofErr w:type="spellEnd"/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Style w:val="a7"/>
          <w:rFonts w:ascii="Georgia" w:hAnsi="Georgia"/>
          <w:b w:val="0"/>
          <w:color w:val="1F497D" w:themeColor="text2"/>
          <w:sz w:val="28"/>
          <w:szCs w:val="28"/>
          <w:bdr w:val="none" w:sz="0" w:space="0" w:color="auto" w:frame="1"/>
        </w:rPr>
        <w:t>терапия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совместно с пальчиковыми играми, мозаикой, шнуровкой, штриховкой, лепкой, рисованием активизирует развитие речи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Style w:val="a7"/>
          <w:rFonts w:ascii="Georgia" w:hAnsi="Georgia"/>
          <w:b w:val="0"/>
          <w:color w:val="1F497D" w:themeColor="text2"/>
          <w:sz w:val="28"/>
          <w:szCs w:val="28"/>
          <w:bdr w:val="none" w:sz="0" w:space="0" w:color="auto" w:frame="1"/>
        </w:rPr>
        <w:t>детей</w:t>
      </w:r>
      <w:r w:rsidRPr="00E43BA7">
        <w:rPr>
          <w:rFonts w:ascii="Georgia" w:hAnsi="Georgia"/>
          <w:b/>
          <w:color w:val="1F497D" w:themeColor="text2"/>
          <w:sz w:val="28"/>
          <w:szCs w:val="28"/>
        </w:rPr>
        <w:t>.</w:t>
      </w:r>
    </w:p>
    <w:p w:rsidR="00577B42" w:rsidRPr="00E43BA7" w:rsidRDefault="003600E9" w:rsidP="001E645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коррекци</w:t>
      </w:r>
      <w:r w:rsidR="00EE64B8"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оно</w:t>
      </w:r>
      <w:proofErr w:type="spellEnd"/>
      <w:r w:rsidR="00EE64B8"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-логопедической деятельности.</w:t>
      </w:r>
      <w:r w:rsidR="00E43BA7" w:rsidRPr="00E43BA7">
        <w:rPr>
          <w:noProof/>
          <w:lang w:eastAsia="ru-RU"/>
        </w:rPr>
        <w:t xml:space="preserve"> </w:t>
      </w:r>
    </w:p>
    <w:p w:rsidR="00EE64B8" w:rsidRPr="00E43BA7" w:rsidRDefault="00EE64B8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EE64B8" w:rsidRPr="00E43BA7" w:rsidRDefault="00EE64B8" w:rsidP="00577B42">
      <w:pPr>
        <w:shd w:val="clear" w:color="auto" w:fill="FFFFFF"/>
        <w:spacing w:after="0" w:line="360" w:lineRule="auto"/>
        <w:contextualSpacing/>
        <w:jc w:val="center"/>
        <w:rPr>
          <w:rFonts w:ascii="Georgia" w:eastAsia="Times New Roman" w:hAnsi="Georgia" w:cs="Times New Roman"/>
          <w:b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b/>
          <w:color w:val="1F497D" w:themeColor="text2"/>
          <w:sz w:val="28"/>
          <w:szCs w:val="28"/>
          <w:lang w:eastAsia="ru-RU"/>
        </w:rPr>
        <w:t>Картотека упражнений</w:t>
      </w:r>
    </w:p>
    <w:p w:rsidR="003600E9" w:rsidRPr="00E43BA7" w:rsidRDefault="003600E9" w:rsidP="00577B42">
      <w:pPr>
        <w:shd w:val="clear" w:color="auto" w:fill="FFFFFF"/>
        <w:spacing w:after="0" w:line="360" w:lineRule="auto"/>
        <w:ind w:firstLine="708"/>
        <w:contextualSpacing/>
        <w:outlineLvl w:val="2"/>
        <w:rPr>
          <w:rFonts w:ascii="Georgia" w:eastAsia="Times New Roman" w:hAnsi="Georgia" w:cs="Times New Roman"/>
          <w:b/>
          <w:i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b/>
          <w:i/>
          <w:color w:val="1F497D" w:themeColor="text2"/>
          <w:sz w:val="28"/>
          <w:szCs w:val="28"/>
          <w:lang w:eastAsia="ru-RU"/>
        </w:rPr>
        <w:t>1. Массаж Су-</w:t>
      </w:r>
      <w:proofErr w:type="spellStart"/>
      <w:r w:rsidRPr="00E43BA7">
        <w:rPr>
          <w:rFonts w:ascii="Georgia" w:eastAsia="Times New Roman" w:hAnsi="Georgia" w:cs="Times New Roman"/>
          <w:b/>
          <w:i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b/>
          <w:i/>
          <w:color w:val="1F497D" w:themeColor="text2"/>
          <w:sz w:val="28"/>
          <w:szCs w:val="28"/>
          <w:lang w:eastAsia="ru-RU"/>
        </w:rPr>
        <w:t xml:space="preserve"> шарами.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повторяют слова и выполняют действия с шариком в соответствии с текстом)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Я мячом круги катаю,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Взад - вперед его гоняю.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Им поглажу я ладошку.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Будто я сметаю крошку,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И сожму его немножко,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Как сжимает лапу кошка,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Каждым пальцем мяч прижму,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И другой рукой начну.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«Черепаха»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(у детей в руках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).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упражнение выполняется сначала на правой руке, затем на левой.</w:t>
      </w:r>
      <w:proofErr w:type="gramEnd"/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Шла большая черепаха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И кусала всех от страха,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катают С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у-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Джок между ладоней)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Кусь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кусь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кусь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кусь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lastRenderedPageBreak/>
        <w:t>(Су-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между большим пальцем и остальными, которые ребенок держит «щепоткой».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Надавливают ритмично на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, перекладывая из руки в руку).</w:t>
      </w:r>
      <w:proofErr w:type="gramEnd"/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Никого я не боюсь.</w:t>
      </w:r>
    </w:p>
    <w:p w:rsidR="003600E9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(дети катают Су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между ладоней).</w:t>
      </w:r>
    </w:p>
    <w:p w:rsidR="003D3DCA" w:rsidRDefault="003D3DCA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D3DCA" w:rsidRPr="00E43BA7" w:rsidRDefault="003D3DCA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«Ёжик»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упражнение выполняется сначала на правой руке, затем на левой.</w:t>
      </w:r>
      <w:proofErr w:type="gramEnd"/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Ёжик, ёжик, хитрый ёж,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на клубочек ты похож.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катают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между ладонями)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На спине иголки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(массажные движения большого пальца)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очень-очень колкие.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(массажные движения указательного пальца)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Хоть и ростом ёжик мал,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(массажные движения среднего пальца)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нам колючки показал,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(массажные движения безымянного пальца)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А колючки тоже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(массажные движения мизинца)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на ежа 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похожи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катают Су Джок между ладонями).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«Ёжик»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упражнение выполняется сначала на правой руке, затем на левой.</w:t>
      </w:r>
      <w:proofErr w:type="gramEnd"/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Ежик, ежик колкий, где твои иголки,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катают С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у-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Джок между ладоней)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lastRenderedPageBreak/>
        <w:t>Нужно бельчонку сшить распашонку,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Починить штанишки шалуну-зайчишке,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Фыркнул ежик, отойдите, не просите, не спешите,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Если 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отдам иголки съедят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меня волки.</w:t>
      </w:r>
    </w:p>
    <w:p w:rsidR="003600E9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катают С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у-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Джок между ладоней)</w:t>
      </w:r>
    </w:p>
    <w:p w:rsidR="003D3DCA" w:rsidRDefault="003D3DCA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D3DCA" w:rsidRPr="00E43BA7" w:rsidRDefault="003D3DCA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Капустка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упражнение выполняется сначала правой рукой, затем левой.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Мы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капустку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рубим, рубим,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(ребром ладони стучим по шарику)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Мы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капустку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солим, солим,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(подушечками пальцев трогаем шарик)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Мы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капустку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трем, трем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(потираем ладошками о шарик)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Мы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капустку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жмем, жмем.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(сжимаем шарик в кулачке)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«Игрушки»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упражнение выполняется сначала правой рукой, затем левой.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На большом диване в ряд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Куклы Катины сидят: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катают С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у-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Джок между ладоней)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Два медведя, Буратино,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И веселый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Чиполлино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И котенок, и слоненок.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(поочередно катаем шарик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к каждому</w:t>
      </w:r>
      <w:proofErr w:type="gramEnd"/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пальчику, начиная с </w:t>
      </w: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большого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Раз, два, три, четыре, пять.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lastRenderedPageBreak/>
        <w:t>Помогаем нашей Кате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Мы игрушки сосчитать.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(дети катают Су - Джок между ладоней)</w:t>
      </w:r>
    </w:p>
    <w:p w:rsidR="00EE64B8" w:rsidRDefault="00EE64B8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D3DCA" w:rsidRDefault="003D3DCA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D3DCA" w:rsidRDefault="003D3DCA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D3DCA" w:rsidRPr="00E43BA7" w:rsidRDefault="003D3DCA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600E9" w:rsidRPr="00E43BA7" w:rsidRDefault="003600E9" w:rsidP="00577B42">
      <w:pPr>
        <w:shd w:val="clear" w:color="auto" w:fill="FFFFFF"/>
        <w:spacing w:after="0" w:line="360" w:lineRule="auto"/>
        <w:ind w:firstLine="708"/>
        <w:contextualSpacing/>
        <w:outlineLvl w:val="2"/>
        <w:rPr>
          <w:rFonts w:ascii="Georgia" w:eastAsia="Times New Roman" w:hAnsi="Georgia" w:cs="Times New Roman"/>
          <w:b/>
          <w:i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b/>
          <w:i/>
          <w:color w:val="1F497D" w:themeColor="text2"/>
          <w:sz w:val="28"/>
          <w:szCs w:val="28"/>
          <w:lang w:eastAsia="ru-RU"/>
        </w:rPr>
        <w:t>2. Массаж пальцев эластичным кольцом.</w:t>
      </w:r>
    </w:p>
    <w:p w:rsidR="003600E9" w:rsidRPr="00E43BA7" w:rsidRDefault="003600E9" w:rsidP="00577B42">
      <w:pPr>
        <w:shd w:val="clear" w:color="auto" w:fill="FFFFFF"/>
        <w:spacing w:after="0" w:line="360" w:lineRule="auto"/>
        <w:ind w:firstLine="708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Пружинное кольцо надевается на пальчики ребенка и прокатывается по ним, массируя каждый палец до его покраснения и появлени</w:t>
      </w:r>
      <w:r w:rsidR="00EE64B8"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я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ощущения тепла. Эту процедуру необходимо повторять несколько раз в день.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«Раз – два – три – четыре – пять»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дети поочередно надевают массажные кольца на каждый палец, проговаривая стихотворение пальчиковой гимнастики.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Раз – два – три – четыре – пять,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Вышли пальцы погулять,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(разгибать пальцы по одному)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самый сильный, самый толстый и большой.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большой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для того, чтоб показывать его.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указательный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самый длинный и стоит он в середине.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средний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безымянный, он избалованный самый.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безымянный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А мизинчик, хоть и мал, очень ловок и удал.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мизинец).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«Мальчик-пальчик»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lastRenderedPageBreak/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упражнение выполняется сначала на правой руке, затем на левой.</w:t>
      </w:r>
      <w:proofErr w:type="gramEnd"/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- Мальчик-пальчик,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Где ты был?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большой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- С этим братцем в лес ходил,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указательный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-С этим братцем щи варил,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средний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-С этим братцем кашу ел,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безымянный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-С этим братцем песни пел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мизинец).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«Пальчики»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: упражнение выполняется сначала на правой руке, затем на левой, начиная с мизинчика.</w:t>
      </w:r>
      <w:proofErr w:type="gramEnd"/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в лес пошёл,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мизинец)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гриб нашёл,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безымянный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занял место,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средний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ляжет тесно,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указательный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много ел,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Оттого и растолстел.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большой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«Семья»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дети поочередно надевают массажные кольца на каждый палец, проговаривая стихотворение пальчиковой гимнастики.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lastRenderedPageBreak/>
        <w:t>Этот пальчик — дедушка,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большой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бабушка,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указательный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папенька,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средний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Этот пальчик — маменька,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безымянный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Этот пальчик — Ванечка (Танечка, 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Данечка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и т. д.)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мизинец).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u w:val="single"/>
          <w:lang w:eastAsia="ru-RU"/>
        </w:rPr>
        <w:t>Пальчиковая игра «Родные братья»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i/>
          <w:color w:val="1F497D" w:themeColor="text2"/>
          <w:sz w:val="28"/>
          <w:szCs w:val="28"/>
          <w:lang w:eastAsia="ru-RU"/>
        </w:rPr>
        <w:t>Описание:</w:t>
      </w: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дети поочередно надевают массажные кольца на каждый палец, проговаривая стихотворение пальчиковой гимнастики.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proofErr w:type="gram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Ивану-большому</w:t>
      </w:r>
      <w:proofErr w:type="gram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— дрова рубить,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большой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Ваське-указке — воду носить,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указательный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Мишке-среднему — печку топить,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средний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Гришке-сиротке — кашу варить,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безымянный палец)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А крошке Тимошке — песенки петь,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Песни петь и плясать,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Родных братьев потешать.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(надеваем кольцо Су-</w:t>
      </w:r>
      <w:proofErr w:type="spellStart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E43BA7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на мизинец).</w:t>
      </w:r>
    </w:p>
    <w:p w:rsidR="003600E9" w:rsidRPr="00E43BA7" w:rsidRDefault="003600E9" w:rsidP="00577B42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jc w:val="center"/>
        <w:rPr>
          <w:rFonts w:ascii="Georgia" w:hAnsi="Georgia"/>
          <w:b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Стихотворный материал,</w:t>
      </w:r>
    </w:p>
    <w:p w:rsidR="00EE64B8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jc w:val="center"/>
        <w:rPr>
          <w:rFonts w:ascii="Georgia" w:hAnsi="Georgia"/>
          <w:b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используемый</w:t>
      </w:r>
      <w:proofErr w:type="gramEnd"/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 xml:space="preserve"> при массаже кистей рук массажным шариком Су-</w:t>
      </w:r>
      <w:proofErr w:type="spellStart"/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Джок</w:t>
      </w:r>
      <w:proofErr w:type="spellEnd"/>
      <w:r w:rsidR="00EE64B8" w:rsidRPr="00E43BA7">
        <w:rPr>
          <w:rFonts w:ascii="Georgia" w:hAnsi="Georgia"/>
          <w:b/>
          <w:bCs/>
          <w:color w:val="1F497D" w:themeColor="text2"/>
          <w:sz w:val="28"/>
          <w:szCs w:val="28"/>
        </w:rPr>
        <w:t xml:space="preserve"> для автоматизации звуков</w:t>
      </w:r>
    </w:p>
    <w:p w:rsidR="00577B42" w:rsidRPr="00E43BA7" w:rsidRDefault="00577B42" w:rsidP="00577B42">
      <w:pPr>
        <w:pStyle w:val="a3"/>
        <w:spacing w:before="0" w:beforeAutospacing="0" w:after="0" w:afterAutospacing="0" w:line="360" w:lineRule="auto"/>
        <w:contextualSpacing/>
        <w:jc w:val="center"/>
        <w:rPr>
          <w:rFonts w:ascii="Georgia" w:hAnsi="Georgia"/>
          <w:b/>
          <w:color w:val="1F497D" w:themeColor="text2"/>
          <w:sz w:val="28"/>
          <w:szCs w:val="28"/>
        </w:rPr>
      </w:pP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jc w:val="center"/>
        <w:rPr>
          <w:rFonts w:ascii="Georgia" w:hAnsi="Georgia"/>
          <w:color w:val="1F497D" w:themeColor="text2"/>
          <w:sz w:val="28"/>
          <w:szCs w:val="28"/>
          <w:u w:val="single"/>
        </w:rPr>
      </w:pPr>
      <w:r w:rsidRPr="00E43BA7">
        <w:rPr>
          <w:rFonts w:ascii="Georgia" w:hAnsi="Georgia"/>
          <w:bCs/>
          <w:color w:val="1F497D" w:themeColor="text2"/>
          <w:sz w:val="28"/>
          <w:szCs w:val="28"/>
          <w:u w:val="single"/>
        </w:rPr>
        <w:lastRenderedPageBreak/>
        <w:t>Приключения Ёжика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К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Свернулся ёжик клубком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Покатился кувырком.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 ямкам и кочкам.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По тропкам и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мосточкам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Мимо ёлок и клёнов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Мимо кедров зелёных.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 мягкой травке.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 жёсткому песку.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Глубокого оврага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Крутому бережку.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Вокруг горок и бугорков.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Вдоль речек и ручейков.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Мимо белки с шишкой.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Мимо косолапого мишки.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Мимо кукушки.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остановился на опушке.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С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утром проснулся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Солнышку улыбнулся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Чистой росой умылся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Вкусной сушкой подкрепился.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Ес-ес-ес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ес-ес-ес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Отправился гулять в лес.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 лесу с лисой повстречался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Лису сильно испугался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СА-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са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са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са-са-са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Ох, не съела бы лиса.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От испуга свернулся клубком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lastRenderedPageBreak/>
        <w:t>Покатился с бугра кувырком.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Сы-сы-сы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сы-сы-сы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Покатился скорей от лисы.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Катился, катился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под кустом притаился.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Посидел, посидел под кустом.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 свою норку пустился бегом.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З</w:t>
      </w:r>
      <w:proofErr w:type="gram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в деревню забрёл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Увидел зелёный забор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За забором пёс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Трезорка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Заливался лаем звонко.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А коза и козлятки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Занимались зарядкой.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А Зоя 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садила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розы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Возле кудрявой берёзы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А Лиза незабудки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Возле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Трезоркиной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будки.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А бабушка Зина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Корзину взяла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 землянику пошла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ёжик за ней засеменил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Он тоже землянику любил.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Ж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Идёт ёжик по дорожке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 своему дружку ужу.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Жу-жу-жу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жу-жу-жу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 своему дружку ужу.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Жа-жа-жа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жа-жа-жа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День рожденья у ужа.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lastRenderedPageBreak/>
        <w:t>Уж позвал к себе на ужин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Жабу, ёжика, стрижа.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Жи-жи-жи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жи-жи-жи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весело бежит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Жу-жу-жу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жу-жу-жу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Пирожок несёт ужу.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Пирожок с черникой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свежей ежевикой.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Ш</w:t>
      </w:r>
      <w:proofErr w:type="gram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Ша-ша-ша, ша-ша-ша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Шёл ёжик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неспеша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Ша-ша-ша, ша-ша-ша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 мышатам-малышам.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 мышонку Паше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мышке Маше.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Их мама-мышка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Напекла пышки.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Ши-ши-ши, ши-ши-ши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Вышли пышки хороши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Шёл ёжик, шёл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Носиком повёл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Унюхал Мышкины пышки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Побежал вприпрыжку.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Ош-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ош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ош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ош-ош-ош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Очень запах был хорош.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Ч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 к черепахе на чай собрался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Четыре часа до неё добирался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 гостях ел калачи, чай пил.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Так и вечер наступил.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lastRenderedPageBreak/>
        <w:t>Еж с черепахой простился,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 ручейку спустился.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Увидел лодочку у ручья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спросил её: ты чья?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Ответила лодочка хохоча: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Я ничья! Совсем ничья!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Плыву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худа хочу.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Хочешь тебя прокачу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>?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Прокачу по ручью.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Быстро домой домчу.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 на лодочку вскочил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домой поплыл.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Добрался за полчаса.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Что за чудеса?!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шёл, шёл, шёл,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шёл, шёл, шёл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до ёлочки дошёл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-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-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-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-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до ёлочки дошёл.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Что за чудо ёлка-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Колкая иголка.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Л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а-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ла- ла, Ла- ла- ла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Как ты ёлочка мила.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Ол-ол-ол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ол-ол-ол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ёлку обошёл.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Ол-ол-ол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ол-ол-ол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Снова ёлку обошёл.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Ил-ил-ил, ил-ил-ил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Долго ёжик так ходил.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lastRenderedPageBreak/>
        <w:t>Ул-ул-ул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ул-ул-ул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под ёлочкой заснул.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Л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Лодка по волнам плывёт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Лодка ёжика везёт.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в лодке сладко спал.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с лавочки упал.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Покатался, покатался,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Покатался, покатался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Вновь на лавочку поднялся.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Волна лодку подхватила,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 боку на бок наклонила.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тоже наклонился,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Вновь упал и покатился.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Долго лодочка плутала.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Долго ёжика катала.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Наконец-то доплыла.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выскочил из лодки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запел: ла-ла-ла-ла!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gramStart"/>
      <w:r w:rsidRPr="00E43BA7">
        <w:rPr>
          <w:rFonts w:ascii="Georgia" w:hAnsi="Georgia"/>
          <w:b/>
          <w:bCs/>
          <w:color w:val="1F497D" w:themeColor="text2"/>
          <w:sz w:val="28"/>
          <w:szCs w:val="28"/>
        </w:rPr>
        <w:t>Р</w:t>
      </w:r>
      <w:proofErr w:type="gram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Ру-ру-ру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ру-ру-ру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Проснулся ёжик поутру.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Выбрался из норки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Пробежался вокруг горки.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Попрыгал, покружился,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 ручейке умылся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Позавтракал черникой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красной брусникой.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Побежал к другу бобру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Играть в новую игру.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lastRenderedPageBreak/>
        <w:t>Ра-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ра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-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ра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ра-ра-ра</w:t>
      </w:r>
      <w:proofErr w:type="spellEnd"/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На пути стоит гора.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Ёжик на гору забрался.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 горы скатиться собрался.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Свернулся в клубок.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По кочкам 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прыг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да скок.</w:t>
      </w:r>
    </w:p>
    <w:p w:rsidR="003600E9" w:rsidRPr="00E43BA7" w:rsidRDefault="003600E9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Прикатился к запруде бобра.</w:t>
      </w:r>
    </w:p>
    <w:p w:rsidR="00D52C13" w:rsidRPr="00E43BA7" w:rsidRDefault="003D3DCA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  <w:r>
        <w:rPr>
          <w:rFonts w:ascii="Georgia" w:hAnsi="Georgia"/>
          <w:color w:val="1F497D" w:themeColor="text2"/>
          <w:sz w:val="28"/>
          <w:szCs w:val="28"/>
        </w:rPr>
        <w:t>Ура! Ура! Ура!</w:t>
      </w:r>
    </w:p>
    <w:p w:rsidR="00D52C13" w:rsidRPr="00E43BA7" w:rsidRDefault="00D52C13" w:rsidP="00577B42">
      <w:pPr>
        <w:pStyle w:val="a3"/>
        <w:spacing w:before="0" w:beforeAutospacing="0" w:after="0" w:afterAutospacing="0" w:line="360" w:lineRule="auto"/>
        <w:contextualSpacing/>
        <w:rPr>
          <w:rFonts w:ascii="Georgia" w:hAnsi="Georgia"/>
          <w:color w:val="1F497D" w:themeColor="text2"/>
          <w:sz w:val="28"/>
          <w:szCs w:val="28"/>
        </w:rPr>
      </w:pP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eorgia" w:hAnsi="Georgia"/>
          <w:b/>
          <w:i/>
          <w:color w:val="1F497D" w:themeColor="text2"/>
          <w:sz w:val="28"/>
          <w:szCs w:val="28"/>
        </w:rPr>
      </w:pPr>
      <w:r w:rsidRPr="00E43BA7">
        <w:rPr>
          <w:rFonts w:ascii="Georgia" w:hAnsi="Georgia"/>
          <w:b/>
          <w:i/>
          <w:color w:val="1F497D" w:themeColor="text2"/>
          <w:sz w:val="28"/>
          <w:szCs w:val="28"/>
        </w:rPr>
        <w:t>Сказки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«Ёжик на прогулке»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 сказочном лесу в маленьком уютном домике жил-был маленький ёжи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к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</w:t>
      </w:r>
      <w:proofErr w:type="gramEnd"/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зажать шарик в ладошке)</w:t>
      </w:r>
      <w:r w:rsidRPr="00E43BA7">
        <w:rPr>
          <w:rFonts w:ascii="Georgia" w:hAnsi="Georgia"/>
          <w:color w:val="1F497D" w:themeColor="text2"/>
          <w:sz w:val="28"/>
          <w:szCs w:val="28"/>
        </w:rPr>
        <w:t>. Выглянул ежик из своей норки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(раскрыть ладошки и показать шарик)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и увидел солнышко. Улыбнулся ежик солнышк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у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</w:t>
      </w:r>
      <w:proofErr w:type="gramEnd"/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улыбнуться, раскрыть одну ладошку веером)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и решил прогуляться по лесу. Покатился ежик по прямой дорожке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(прямыми движениями по ладошке раскатывать шарик).</w:t>
      </w:r>
      <w:r w:rsidRPr="00E43BA7">
        <w:rPr>
          <w:rStyle w:val="apple-converted-space"/>
          <w:rFonts w:ascii="Georgia" w:hAnsi="Georgia"/>
          <w:i/>
          <w:iCs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 xml:space="preserve">Катился- катился и прибежал на красивую, круглую полянку 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 xml:space="preserve">( 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>ладошки соединить в форме круга). Обрадовался ежик и стал бегать и прыгать по полянке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(зажимать шарик между ладошками)</w:t>
      </w:r>
      <w:r w:rsidRPr="00E43BA7">
        <w:rPr>
          <w:rFonts w:ascii="Georgia" w:hAnsi="Georgia"/>
          <w:color w:val="1F497D" w:themeColor="text2"/>
          <w:sz w:val="28"/>
          <w:szCs w:val="28"/>
        </w:rPr>
        <w:t>. Стал цветочки нюхать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(прикасаться колючками шарика к кончику пальца и делать глубокий вдох)</w:t>
      </w:r>
      <w:r w:rsidRPr="00E43BA7">
        <w:rPr>
          <w:rFonts w:ascii="Georgia" w:hAnsi="Georgia"/>
          <w:color w:val="1F497D" w:themeColor="text2"/>
          <w:sz w:val="28"/>
          <w:szCs w:val="28"/>
        </w:rPr>
        <w:t>. Вдруг набежали тучки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(зажать шарик в одном кулачке, в другом, нахмуриться)</w:t>
      </w:r>
      <w:r w:rsidRPr="00E43BA7">
        <w:rPr>
          <w:rFonts w:ascii="Georgia" w:hAnsi="Georgia"/>
          <w:color w:val="1F497D" w:themeColor="text2"/>
          <w:sz w:val="28"/>
          <w:szCs w:val="28"/>
        </w:rPr>
        <w:t>, и закапал дождик: кап-кап-кап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(кончиками пальцев в щепотке стучать по колючкам шарика)</w:t>
      </w:r>
      <w:r w:rsidRPr="00E43BA7">
        <w:rPr>
          <w:rFonts w:ascii="Georgia" w:hAnsi="Georgia"/>
          <w:color w:val="1F497D" w:themeColor="text2"/>
          <w:sz w:val="28"/>
          <w:szCs w:val="28"/>
        </w:rPr>
        <w:t>. Спрятался ежик под большой грибок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(ладошкой левой руки сделать шляпку и спрятать шарик по ним)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и укрылся от дождя.</w:t>
      </w:r>
      <w:r w:rsidRPr="00E43BA7">
        <w:rPr>
          <w:rStyle w:val="apple-converted-space"/>
          <w:rFonts w:ascii="Georgia" w:hAnsi="Georgia"/>
          <w:i/>
          <w:iCs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А когда закончился дождь, то на полянке выросли разные грибы: подосиновики, подберезовики, опята, лисички и даже белый гри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б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</w:t>
      </w:r>
      <w:proofErr w:type="gramEnd"/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показать пальчики)</w:t>
      </w:r>
      <w:r w:rsidRPr="00E43BA7">
        <w:rPr>
          <w:rFonts w:ascii="Georgia" w:hAnsi="Georgia"/>
          <w:color w:val="1F497D" w:themeColor="text2"/>
          <w:sz w:val="28"/>
          <w:szCs w:val="28"/>
        </w:rPr>
        <w:t xml:space="preserve">. Захотелось ежику обрадовать маму, собрать </w:t>
      </w:r>
      <w:r w:rsidRPr="00E43BA7">
        <w:rPr>
          <w:rFonts w:ascii="Georgia" w:hAnsi="Georgia"/>
          <w:color w:val="1F497D" w:themeColor="text2"/>
          <w:sz w:val="28"/>
          <w:szCs w:val="28"/>
        </w:rPr>
        <w:lastRenderedPageBreak/>
        <w:t>грибы и отнести их домой, а их так много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… К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>ак понесет их ежик? Да, на своей спинке. Аккуратно насадил ежик грибочки на иголки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 xml:space="preserve">(каждый кончик пальчика потыкать </w:t>
      </w:r>
      <w:proofErr w:type="spellStart"/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шипиком</w:t>
      </w:r>
      <w:proofErr w:type="spellEnd"/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 xml:space="preserve"> шарика)</w:t>
      </w:r>
      <w:r w:rsidRPr="00E43BA7">
        <w:rPr>
          <w:rFonts w:ascii="Georgia" w:hAnsi="Georgia"/>
          <w:color w:val="1F497D" w:themeColor="text2"/>
          <w:sz w:val="28"/>
          <w:szCs w:val="28"/>
        </w:rPr>
        <w:t>. Довольный ёжик побежал домой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(прямыми движениями по ладошке раскатывать шарик)</w:t>
      </w:r>
      <w:r w:rsidRPr="00E43BA7">
        <w:rPr>
          <w:rFonts w:ascii="Georgia" w:hAnsi="Georgia"/>
          <w:color w:val="1F497D" w:themeColor="text2"/>
          <w:sz w:val="28"/>
          <w:szCs w:val="28"/>
        </w:rPr>
        <w:t>, а потом по извилистой дорожк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>е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</w:t>
      </w:r>
      <w:proofErr w:type="gramEnd"/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круговые движения шариком)</w:t>
      </w:r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  <w:r w:rsidRPr="00E43BA7">
        <w:rPr>
          <w:rStyle w:val="apple-converted-space"/>
          <w:rFonts w:ascii="Georgia" w:hAnsi="Georgia"/>
          <w:i/>
          <w:iCs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(зажать шарик в ладошке)</w:t>
      </w:r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«Ёжик»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Жил да был Ёжик на полянке в своём  домике в сказочной стране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(положить шарик на ладошку)</w:t>
      </w:r>
      <w:r w:rsidRPr="00E43BA7">
        <w:rPr>
          <w:rFonts w:ascii="Georgia" w:hAnsi="Georgia"/>
          <w:color w:val="1F497D" w:themeColor="text2"/>
          <w:sz w:val="28"/>
          <w:szCs w:val="28"/>
        </w:rPr>
        <w:t>. У Ёжика было много друзей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(катать шарик от ладошки к  каждому пальчику)</w:t>
      </w:r>
      <w:r w:rsidRPr="00E43BA7">
        <w:rPr>
          <w:rFonts w:ascii="Georgia" w:hAnsi="Georgia"/>
          <w:color w:val="1F497D" w:themeColor="text2"/>
          <w:sz w:val="28"/>
          <w:szCs w:val="28"/>
        </w:rPr>
        <w:t>: 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Крош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Копатыч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, Нюша, 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Совунья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,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Лосяш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(зажать шарик в ладошке)</w:t>
      </w:r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И решил он однажды навестить своих друзей.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Выбежал Ёжик на тропинку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(катаем шарик по кругу ладони)</w:t>
      </w:r>
      <w:r w:rsidRPr="00E43BA7">
        <w:rPr>
          <w:rFonts w:ascii="Georgia" w:hAnsi="Georgia"/>
          <w:color w:val="1F497D" w:themeColor="text2"/>
          <w:sz w:val="28"/>
          <w:szCs w:val="28"/>
        </w:rPr>
        <w:t>  и побежал к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К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>рошу, так как его домик был совсем не далеко. Бежит, подпрыгивает на кочках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(шариком покалываем  подушечку каждого пальца)</w:t>
      </w:r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Но не оказалось</w:t>
      </w:r>
      <w:proofErr w:type="gramStart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К</w:t>
      </w:r>
      <w:proofErr w:type="gram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роша дома: «Наверное, он убежал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Лосяша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навестить» - подумал Ёжик  и покатился дальше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(катаем шарик по кругу ладони)</w:t>
      </w:r>
      <w:r w:rsidRPr="00E43BA7">
        <w:rPr>
          <w:rFonts w:ascii="Georgia" w:hAnsi="Georgia"/>
          <w:color w:val="1F497D" w:themeColor="text2"/>
          <w:sz w:val="28"/>
          <w:szCs w:val="28"/>
        </w:rPr>
        <w:t>. 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Катится Ёжик, а навстречу ему 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Копатыч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идёт не  спеша. 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Обрадовался Ёжик, спрашивает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Копатыча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>: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- «Куда ты идёшь?». 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- «В лес за грибами» - отвечает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Копатыч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– «Пойдём со мной».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Пошли они вместе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(катают шарик по пальчикам по очереди к каждому)</w:t>
      </w:r>
      <w:r w:rsidRPr="00E43BA7">
        <w:rPr>
          <w:rFonts w:ascii="Georgia" w:hAnsi="Georgia"/>
          <w:color w:val="1F497D" w:themeColor="text2"/>
          <w:sz w:val="28"/>
          <w:szCs w:val="28"/>
        </w:rPr>
        <w:t>.  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lastRenderedPageBreak/>
        <w:t>Раз – грибок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(зажать шарик в ладошке)</w:t>
      </w:r>
      <w:r w:rsidRPr="00E43BA7">
        <w:rPr>
          <w:rFonts w:ascii="Georgia" w:hAnsi="Georgia"/>
          <w:color w:val="1F497D" w:themeColor="text2"/>
          <w:sz w:val="28"/>
          <w:szCs w:val="28"/>
        </w:rPr>
        <w:t>, два – грибок,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(зажать шарик в другой ладошке)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- много насобирали.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 xml:space="preserve">Простился Ёжик с </w:t>
      </w:r>
      <w:proofErr w:type="spellStart"/>
      <w:r w:rsidRPr="00E43BA7">
        <w:rPr>
          <w:rFonts w:ascii="Georgia" w:hAnsi="Georgia"/>
          <w:color w:val="1F497D" w:themeColor="text2"/>
          <w:sz w:val="28"/>
          <w:szCs w:val="28"/>
        </w:rPr>
        <w:t>Копатычем</w:t>
      </w:r>
      <w:proofErr w:type="spellEnd"/>
      <w:r w:rsidRPr="00E43BA7">
        <w:rPr>
          <w:rFonts w:ascii="Georgia" w:hAnsi="Georgia"/>
          <w:color w:val="1F497D" w:themeColor="text2"/>
          <w:sz w:val="28"/>
          <w:szCs w:val="28"/>
        </w:rPr>
        <w:t xml:space="preserve"> и побежал дальше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(катаем шарик по кругу ладони)</w:t>
      </w:r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Вдруг ему навстречу выскакивает лягушка – квакушка, спрашивает  её Ёжик: - «Ты куда скачешь?». - «Скачу, куда глаза глядят» - отвечает лягушка. – «Поскакали со мной».</w:t>
      </w:r>
    </w:p>
    <w:p w:rsidR="003600E9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Стал Ёжик с лягушкой скакать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(прикасаться колючками шарика к кончику пальцев, делая глубокий вдох)</w:t>
      </w:r>
      <w:r w:rsidRPr="00E43BA7">
        <w:rPr>
          <w:rFonts w:ascii="Georgia" w:hAnsi="Georgia"/>
          <w:color w:val="1F497D" w:themeColor="text2"/>
          <w:sz w:val="28"/>
          <w:szCs w:val="28"/>
        </w:rPr>
        <w:t>.</w:t>
      </w:r>
    </w:p>
    <w:p w:rsidR="002A774E" w:rsidRPr="00E43BA7" w:rsidRDefault="003600E9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  <w:r w:rsidRPr="00E43BA7">
        <w:rPr>
          <w:rFonts w:ascii="Georgia" w:hAnsi="Georgia"/>
          <w:color w:val="1F497D" w:themeColor="text2"/>
          <w:sz w:val="28"/>
          <w:szCs w:val="28"/>
        </w:rPr>
        <w:t>Не заметил Ёжик, как у своего домика очутился, не захотел он больше прыгать, устал. Зашёл он в свой домик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(раскатывать шарик по ладошке)</w:t>
      </w:r>
      <w:r w:rsidRPr="00E43BA7">
        <w:rPr>
          <w:rFonts w:ascii="Georgia" w:hAnsi="Georgia"/>
          <w:color w:val="1F497D" w:themeColor="text2"/>
          <w:sz w:val="28"/>
          <w:szCs w:val="28"/>
        </w:rPr>
        <w:t>, лёг на кроватку, закутался одеяльцем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i/>
          <w:iCs/>
          <w:color w:val="1F497D" w:themeColor="text2"/>
          <w:sz w:val="28"/>
          <w:szCs w:val="28"/>
        </w:rPr>
        <w:t>(зажать шарик в ладошке)</w:t>
      </w:r>
      <w:r w:rsidRPr="00E43BA7">
        <w:rPr>
          <w:rStyle w:val="apple-converted-space"/>
          <w:rFonts w:ascii="Georgia" w:hAnsi="Georgia"/>
          <w:color w:val="1F497D" w:themeColor="text2"/>
          <w:sz w:val="28"/>
          <w:szCs w:val="28"/>
        </w:rPr>
        <w:t> </w:t>
      </w:r>
      <w:r w:rsidRPr="00E43BA7">
        <w:rPr>
          <w:rFonts w:ascii="Georgia" w:hAnsi="Georgia"/>
          <w:color w:val="1F497D" w:themeColor="text2"/>
          <w:sz w:val="28"/>
          <w:szCs w:val="28"/>
        </w:rPr>
        <w:t>и уснул.</w:t>
      </w:r>
    </w:p>
    <w:p w:rsidR="001E6450" w:rsidRDefault="001E6450" w:rsidP="00577B4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1F497D" w:themeColor="text2"/>
          <w:sz w:val="28"/>
          <w:szCs w:val="28"/>
        </w:rPr>
      </w:pPr>
    </w:p>
    <w:p w:rsidR="00AB6DBF" w:rsidRPr="00AB6DBF" w:rsidRDefault="00AB6DBF" w:rsidP="007A5CE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eorgia" w:hAnsi="Georgia"/>
          <w:b/>
          <w:color w:val="1F497D" w:themeColor="text2"/>
          <w:sz w:val="28"/>
          <w:szCs w:val="28"/>
        </w:rPr>
      </w:pPr>
    </w:p>
    <w:sectPr w:rsidR="00AB6DBF" w:rsidRPr="00AB6DBF" w:rsidSect="00E43BA7">
      <w:foot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2B" w:rsidRDefault="00E3042B" w:rsidP="00E12BFB">
      <w:pPr>
        <w:spacing w:after="0" w:line="240" w:lineRule="auto"/>
      </w:pPr>
      <w:r>
        <w:separator/>
      </w:r>
    </w:p>
  </w:endnote>
  <w:endnote w:type="continuationSeparator" w:id="0">
    <w:p w:rsidR="00E3042B" w:rsidRDefault="00E3042B" w:rsidP="00E1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70779"/>
    </w:sdtPr>
    <w:sdtEndPr/>
    <w:sdtContent>
      <w:p w:rsidR="00E12BFB" w:rsidRDefault="00D52C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BFB" w:rsidRDefault="00E12B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2B" w:rsidRDefault="00E3042B" w:rsidP="00E12BFB">
      <w:pPr>
        <w:spacing w:after="0" w:line="240" w:lineRule="auto"/>
      </w:pPr>
      <w:r>
        <w:separator/>
      </w:r>
    </w:p>
  </w:footnote>
  <w:footnote w:type="continuationSeparator" w:id="0">
    <w:p w:rsidR="00E3042B" w:rsidRDefault="00E3042B" w:rsidP="00E1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27EA"/>
    <w:multiLevelType w:val="multilevel"/>
    <w:tmpl w:val="9C2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400F9"/>
    <w:multiLevelType w:val="hybridMultilevel"/>
    <w:tmpl w:val="13E48F3E"/>
    <w:lvl w:ilvl="0" w:tplc="A7A4D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3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8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8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7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A1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E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B80BE3"/>
    <w:multiLevelType w:val="hybridMultilevel"/>
    <w:tmpl w:val="D0AE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269D"/>
    <w:multiLevelType w:val="hybridMultilevel"/>
    <w:tmpl w:val="DC90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74E"/>
    <w:rsid w:val="00077092"/>
    <w:rsid w:val="000B59FD"/>
    <w:rsid w:val="000E1DD4"/>
    <w:rsid w:val="001E6450"/>
    <w:rsid w:val="002A1161"/>
    <w:rsid w:val="002A774E"/>
    <w:rsid w:val="003600E9"/>
    <w:rsid w:val="003D3DCA"/>
    <w:rsid w:val="005528BA"/>
    <w:rsid w:val="00577B42"/>
    <w:rsid w:val="0059598B"/>
    <w:rsid w:val="006B44A1"/>
    <w:rsid w:val="007A5CE9"/>
    <w:rsid w:val="007C1870"/>
    <w:rsid w:val="00965909"/>
    <w:rsid w:val="00AB6DBF"/>
    <w:rsid w:val="00B813B3"/>
    <w:rsid w:val="00C353FC"/>
    <w:rsid w:val="00CE78D6"/>
    <w:rsid w:val="00D52C13"/>
    <w:rsid w:val="00D56F41"/>
    <w:rsid w:val="00E12BFB"/>
    <w:rsid w:val="00E3042B"/>
    <w:rsid w:val="00E429CF"/>
    <w:rsid w:val="00E43BA7"/>
    <w:rsid w:val="00EE64B8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F"/>
  </w:style>
  <w:style w:type="paragraph" w:styleId="3">
    <w:name w:val="heading 3"/>
    <w:basedOn w:val="a"/>
    <w:link w:val="30"/>
    <w:uiPriority w:val="9"/>
    <w:qFormat/>
    <w:rsid w:val="0036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74E"/>
  </w:style>
  <w:style w:type="paragraph" w:styleId="a3">
    <w:name w:val="Normal (Web)"/>
    <w:basedOn w:val="a"/>
    <w:uiPriority w:val="99"/>
    <w:unhideWhenUsed/>
    <w:rsid w:val="002A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4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C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1870"/>
  </w:style>
  <w:style w:type="character" w:styleId="a6">
    <w:name w:val="Hyperlink"/>
    <w:basedOn w:val="a0"/>
    <w:uiPriority w:val="99"/>
    <w:semiHidden/>
    <w:unhideWhenUsed/>
    <w:rsid w:val="007C1870"/>
    <w:rPr>
      <w:color w:val="0000FF"/>
      <w:u w:val="single"/>
    </w:rPr>
  </w:style>
  <w:style w:type="character" w:styleId="a7">
    <w:name w:val="Strong"/>
    <w:basedOn w:val="a0"/>
    <w:uiPriority w:val="22"/>
    <w:qFormat/>
    <w:rsid w:val="002A116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6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BFB"/>
  </w:style>
  <w:style w:type="paragraph" w:styleId="aa">
    <w:name w:val="footer"/>
    <w:basedOn w:val="a"/>
    <w:link w:val="ab"/>
    <w:uiPriority w:val="99"/>
    <w:unhideWhenUsed/>
    <w:rsid w:val="00E1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Саня</cp:lastModifiedBy>
  <cp:revision>10</cp:revision>
  <cp:lastPrinted>2017-05-04T09:01:00Z</cp:lastPrinted>
  <dcterms:created xsi:type="dcterms:W3CDTF">2017-04-25T12:18:00Z</dcterms:created>
  <dcterms:modified xsi:type="dcterms:W3CDTF">2022-11-05T13:38:00Z</dcterms:modified>
</cp:coreProperties>
</file>